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EEE" w:themeColor="accent3" w:themeTint="33"/>
  <w:body>
    <w:sdt>
      <w:sdtPr>
        <w:rPr>
          <w:color w:val="auto"/>
          <w:sz w:val="23"/>
          <w:szCs w:val="23"/>
        </w:rPr>
        <w:alias w:val="Название резюме"/>
        <w:tag w:val="Название резюме"/>
        <w:id w:val="809426422"/>
        <w:placeholder>
          <w:docPart w:val="C601E4FCA97F4E349EF977B4F66B8C23"/>
        </w:placeholder>
        <w:docPartList>
          <w:docPartGallery w:val="Quick Parts"/>
          <w:docPartCategory w:val=" Название резюме"/>
        </w:docPartList>
      </w:sdtPr>
      <w:sdtContent>
        <w:tbl>
          <w:tblPr>
            <w:tblStyle w:val="a6"/>
            <w:tblpPr w:leftFromText="180" w:rightFromText="180" w:tblpY="-420"/>
            <w:tblW w:w="4966" w:type="pct"/>
            <w:tblLayout w:type="fixed"/>
            <w:tblLook w:val="04A0"/>
          </w:tblPr>
          <w:tblGrid>
            <w:gridCol w:w="3510"/>
            <w:gridCol w:w="7404"/>
          </w:tblGrid>
          <w:tr w:rsidR="005B7B24" w:rsidTr="006B326C">
            <w:trPr>
              <w:trHeight w:val="996"/>
            </w:trPr>
            <w:tc>
              <w:tcPr>
                <w:tcW w:w="10914" w:type="dxa"/>
                <w:gridSpan w:val="2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646B86" w:themeFill="text2"/>
                <w:vAlign w:val="center"/>
              </w:tcPr>
              <w:p w:rsidR="005B7B24" w:rsidRPr="0001430E" w:rsidRDefault="0003143A" w:rsidP="00A57EAA">
                <w:pPr>
                  <w:pStyle w:val="afc"/>
                  <w:jc w:val="center"/>
                  <w:rPr>
                    <w:rFonts w:ascii="Book Antiqua" w:hAnsi="Book Antiqua"/>
                    <w:b/>
                    <w:sz w:val="44"/>
                  </w:rPr>
                </w:pPr>
                <w:sdt>
                  <w:sdtPr>
                    <w:rPr>
                      <w:rFonts w:ascii="Book Antiqua" w:hAnsi="Book Antiqua"/>
                      <w:b/>
                      <w:sz w:val="44"/>
                    </w:rPr>
                    <w:id w:val="809184597"/>
                    <w:placeholder>
                      <w:docPart w:val="8B568C3E043D40FFB4D60CE1558F117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9542DA" w:rsidRPr="0001430E">
                      <w:rPr>
                        <w:rFonts w:ascii="Book Antiqua" w:hAnsi="Book Antiqua"/>
                        <w:b/>
                        <w:sz w:val="44"/>
                      </w:rPr>
                      <w:t xml:space="preserve">Распродажа </w:t>
                    </w:r>
                    <w:proofErr w:type="spellStart"/>
                    <w:r w:rsidR="00A57EAA">
                      <w:rPr>
                        <w:rFonts w:ascii="Book Antiqua" w:hAnsi="Book Antiqua"/>
                        <w:b/>
                        <w:sz w:val="44"/>
                      </w:rPr>
                      <w:t>электроустановочных</w:t>
                    </w:r>
                    <w:proofErr w:type="spellEnd"/>
                    <w:r w:rsidR="009542DA" w:rsidRPr="0001430E">
                      <w:rPr>
                        <w:rFonts w:ascii="Book Antiqua" w:hAnsi="Book Antiqua"/>
                        <w:b/>
                        <w:sz w:val="44"/>
                      </w:rPr>
                      <w:t xml:space="preserve"> </w:t>
                    </w:r>
                    <w:r w:rsidR="00A57EAA">
                      <w:rPr>
                        <w:rFonts w:ascii="Book Antiqua" w:hAnsi="Book Antiqua"/>
                        <w:b/>
                        <w:sz w:val="44"/>
                      </w:rPr>
                      <w:t>изделий</w:t>
                    </w:r>
                  </w:sdtContent>
                </w:sdt>
              </w:p>
            </w:tc>
          </w:tr>
          <w:tr w:rsidR="003C5C02" w:rsidTr="006B326C">
            <w:trPr>
              <w:trHeight w:val="297"/>
            </w:trPr>
            <w:tc>
              <w:tcPr>
                <w:tcW w:w="351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CCB400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rFonts w:ascii="Book Antiqua" w:hAnsi="Book Antiqua"/>
                    <w:sz w:val="28"/>
                  </w:rPr>
                  <w:alias w:val="Дата"/>
                  <w:id w:val="809184598"/>
                  <w:placeholder>
                    <w:docPart w:val="4F561B4A78B64E3A95B4AAFC7AD6450F"/>
                  </w:placeholder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C5C02" w:rsidRPr="0001430E" w:rsidRDefault="009542DA" w:rsidP="003F02DE">
                    <w:pPr>
                      <w:pStyle w:val="aff6"/>
                      <w:framePr w:wrap="auto" w:hAnchor="text" w:xAlign="left" w:yAlign="inline"/>
                      <w:suppressOverlap w:val="0"/>
                      <w:rPr>
                        <w:rFonts w:ascii="Book Antiqua" w:hAnsi="Book Antiqua"/>
                        <w:sz w:val="28"/>
                      </w:rPr>
                    </w:pPr>
                    <w:r w:rsidRPr="0001430E">
                      <w:rPr>
                        <w:rFonts w:ascii="Book Antiqua" w:hAnsi="Book Antiqua"/>
                        <w:sz w:val="28"/>
                      </w:rPr>
                      <w:t>202</w:t>
                    </w:r>
                    <w:r w:rsidR="003F02DE">
                      <w:rPr>
                        <w:rFonts w:ascii="Book Antiqua" w:hAnsi="Book Antiqua"/>
                        <w:sz w:val="28"/>
                        <w:lang w:val="en-US"/>
                      </w:rPr>
                      <w:t>2</w:t>
                    </w:r>
                    <w:r w:rsidRPr="0001430E">
                      <w:rPr>
                        <w:rFonts w:ascii="Book Antiqua" w:hAnsi="Book Antiqua"/>
                        <w:sz w:val="28"/>
                      </w:rPr>
                      <w:t xml:space="preserve"> г.</w:t>
                    </w:r>
                  </w:p>
                </w:sdtContent>
              </w:sdt>
            </w:tc>
            <w:tc>
              <w:tcPr>
                <w:tcW w:w="7404" w:type="dxa"/>
                <w:vMerge w:val="restart"/>
                <w:tcBorders>
                  <w:top w:val="single" w:sz="36" w:space="0" w:color="FFFFFF" w:themeColor="background1"/>
                  <w:left w:val="single" w:sz="36" w:space="0" w:color="FFFFFF" w:themeColor="background1"/>
                  <w:right w:val="nil"/>
                </w:tcBorders>
                <w:shd w:val="clear" w:color="auto" w:fill="E3A191" w:themeFill="accent1" w:themeFillTint="99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3C5C02" w:rsidRPr="00B07377" w:rsidRDefault="003C5C02" w:rsidP="005B7B24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b/>
                    <w:color w:val="4A4F64" w:themeColor="text2" w:themeShade="BF"/>
                    <w:sz w:val="56"/>
                  </w:rPr>
                </w:pPr>
                <w:r w:rsidRPr="00B07377">
                  <w:rPr>
                    <w:rFonts w:ascii="Trebuchet MS" w:hAnsi="Trebuchet MS"/>
                    <w:b/>
                    <w:color w:val="4A4F64" w:themeColor="text2" w:themeShade="BF"/>
                    <w:sz w:val="56"/>
                  </w:rPr>
                  <w:t>ООО «</w:t>
                </w:r>
                <w:proofErr w:type="spellStart"/>
                <w:r w:rsidRPr="00B07377">
                  <w:rPr>
                    <w:rFonts w:ascii="Trebuchet MS" w:hAnsi="Trebuchet MS"/>
                    <w:b/>
                    <w:color w:val="4A4F64" w:themeColor="text2" w:themeShade="BF"/>
                    <w:sz w:val="56"/>
                  </w:rPr>
                  <w:t>Электрокомплект</w:t>
                </w:r>
                <w:proofErr w:type="spellEnd"/>
                <w:r w:rsidRPr="00B07377">
                  <w:rPr>
                    <w:rFonts w:ascii="Trebuchet MS" w:hAnsi="Trebuchet MS"/>
                    <w:b/>
                    <w:color w:val="4A4F64" w:themeColor="text2" w:themeShade="BF"/>
                    <w:sz w:val="56"/>
                  </w:rPr>
                  <w:t>»</w:t>
                </w:r>
              </w:p>
            </w:tc>
          </w:tr>
          <w:tr w:rsidR="003C5C02" w:rsidTr="00B07377">
            <w:trPr>
              <w:trHeight w:val="230"/>
            </w:trPr>
            <w:tc>
              <w:tcPr>
                <w:tcW w:w="3510" w:type="dxa"/>
                <w:tcBorders>
                  <w:top w:val="nil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auto"/>
                <w:vAlign w:val="center"/>
              </w:tcPr>
              <w:p w:rsidR="003C5C02" w:rsidRPr="00B134B3" w:rsidRDefault="003C5C02" w:rsidP="00123C58">
                <w:pPr>
                  <w:pStyle w:val="affc"/>
                  <w:spacing w:after="0"/>
                  <w:contextualSpacing/>
                  <w:rPr>
                    <w:rFonts w:ascii="Book Antiqua" w:hAnsi="Book Antiqua"/>
                    <w:sz w:val="24"/>
                  </w:rPr>
                </w:pPr>
                <w:r w:rsidRPr="005B7B24">
                  <w:rPr>
                    <w:rFonts w:ascii="Book Antiqua" w:hAnsi="Book Antiqua"/>
                    <w:sz w:val="24"/>
                  </w:rPr>
                  <w:t>г</w:t>
                </w:r>
                <w:r w:rsidRPr="00B134B3">
                  <w:rPr>
                    <w:rFonts w:ascii="Book Antiqua" w:hAnsi="Book Antiqua"/>
                    <w:sz w:val="24"/>
                  </w:rPr>
                  <w:t>. Уфа, ул. 50 лет СССР 39/1</w:t>
                </w:r>
                <w:r w:rsidRPr="00B134B3">
                  <w:rPr>
                    <w:rFonts w:ascii="Book Antiqua" w:hAnsi="Book Antiqua"/>
                    <w:sz w:val="24"/>
                  </w:rPr>
                  <w:br/>
                  <w:t>+7 (347) 232-66-76</w:t>
                </w:r>
                <w:r w:rsidRPr="00B134B3">
                  <w:rPr>
                    <w:rFonts w:ascii="Book Antiqua" w:hAnsi="Book Antiqua"/>
                    <w:sz w:val="24"/>
                  </w:rPr>
                  <w:br/>
                </w:r>
                <w:hyperlink r:id="rId9" w:history="1">
                  <w:r w:rsidRPr="00B134B3">
                    <w:rPr>
                      <w:rStyle w:val="af4"/>
                      <w:rFonts w:ascii="Book Antiqua" w:hAnsi="Book Antiqua"/>
                      <w:sz w:val="24"/>
                    </w:rPr>
                    <w:t>info@elecompufa.ru</w:t>
                  </w:r>
                </w:hyperlink>
              </w:p>
              <w:p w:rsidR="003C5C02" w:rsidRPr="00B134B3" w:rsidRDefault="003C5C02" w:rsidP="00123C58">
                <w:pPr>
                  <w:pStyle w:val="affc"/>
                  <w:spacing w:after="0"/>
                  <w:contextualSpacing/>
                  <w:rPr>
                    <w:rFonts w:ascii="Book Antiqua" w:hAnsi="Book Antiqua"/>
                    <w:sz w:val="24"/>
                  </w:rPr>
                </w:pPr>
                <w:r w:rsidRPr="00B134B3">
                  <w:rPr>
                    <w:rFonts w:ascii="Book Antiqua" w:hAnsi="Book Antiqua"/>
                    <w:sz w:val="24"/>
                    <w:lang w:val="en-US"/>
                  </w:rPr>
                  <w:t>http</w:t>
                </w:r>
                <w:r w:rsidRPr="00B134B3">
                  <w:rPr>
                    <w:rFonts w:ascii="Book Antiqua" w:hAnsi="Book Antiqua"/>
                    <w:sz w:val="24"/>
                  </w:rPr>
                  <w:t>://</w:t>
                </w:r>
                <w:proofErr w:type="spellStart"/>
                <w:r w:rsidRPr="00B134B3">
                  <w:rPr>
                    <w:rFonts w:ascii="Book Antiqua" w:hAnsi="Book Antiqua"/>
                    <w:sz w:val="24"/>
                    <w:lang w:val="en-US"/>
                  </w:rPr>
                  <w:t>elecompufa</w:t>
                </w:r>
                <w:proofErr w:type="spellEnd"/>
                <w:r w:rsidRPr="00B134B3">
                  <w:rPr>
                    <w:rFonts w:ascii="Book Antiqua" w:hAnsi="Book Antiqua"/>
                    <w:sz w:val="24"/>
                  </w:rPr>
                  <w:t>.</w:t>
                </w:r>
                <w:proofErr w:type="spellStart"/>
                <w:r w:rsidRPr="00B134B3">
                  <w:rPr>
                    <w:rFonts w:ascii="Book Antiqua" w:hAnsi="Book Antiqua"/>
                    <w:sz w:val="24"/>
                    <w:lang w:val="en-US"/>
                  </w:rPr>
                  <w:t>ru</w:t>
                </w:r>
                <w:proofErr w:type="spellEnd"/>
              </w:p>
              <w:p w:rsidR="003C5C02" w:rsidRPr="00123C58" w:rsidRDefault="003C5C02" w:rsidP="00A23B12">
                <w:pPr>
                  <w:spacing w:after="0" w:line="240" w:lineRule="auto"/>
                  <w:contextualSpacing/>
                  <w:rPr>
                    <w:lang w:val="en-US"/>
                  </w:rPr>
                </w:pPr>
              </w:p>
            </w:tc>
            <w:tc>
              <w:tcPr>
                <w:tcW w:w="7404" w:type="dxa"/>
                <w:vMerge/>
                <w:tcBorders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E3A191" w:themeFill="accent1" w:themeFillTint="99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3C5C02" w:rsidRDefault="003C5C02" w:rsidP="00123C58">
                <w:pPr>
                  <w:pStyle w:val="affc"/>
                  <w:spacing w:after="0"/>
                  <w:contextualSpacing/>
                </w:pPr>
              </w:p>
            </w:tc>
          </w:tr>
        </w:tbl>
        <w:p w:rsidR="00B134B3" w:rsidRDefault="00B134B3"/>
        <w:tbl>
          <w:tblPr>
            <w:tblStyle w:val="a6"/>
            <w:tblpPr w:leftFromText="180" w:rightFromText="180" w:vertAnchor="text" w:horzAnchor="margin" w:tblpXSpec="right" w:tblpY="160"/>
            <w:tblOverlap w:val="never"/>
            <w:tblW w:w="2894" w:type="pct"/>
            <w:tblLook w:val="04A0"/>
          </w:tblPr>
          <w:tblGrid>
            <w:gridCol w:w="426"/>
            <w:gridCol w:w="5934"/>
          </w:tblGrid>
          <w:tr w:rsidR="006B326C" w:rsidTr="006B326C">
            <w:trPr>
              <w:trHeight w:val="76"/>
            </w:trPr>
            <w:tc>
              <w:tcPr>
                <w:tcW w:w="6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B326C" w:rsidRPr="00EA3687" w:rsidRDefault="006B326C" w:rsidP="006B326C">
                <w:pPr>
                  <w:pStyle w:val="affa"/>
                  <w:contextualSpacing/>
                  <w:rPr>
                    <w:rFonts w:ascii="Book Antiqua" w:hAnsi="Book Antiqua"/>
                    <w:color w:val="4A4F64" w:themeColor="text2" w:themeShade="BF"/>
                    <w:sz w:val="32"/>
                    <w:szCs w:val="30"/>
                  </w:rPr>
                </w:pPr>
                <w:r w:rsidRPr="00EA3687">
                  <w:rPr>
                    <w:rFonts w:ascii="Book Antiqua" w:hAnsi="Book Antiqua"/>
                    <w:color w:val="4A4F64" w:themeColor="text2" w:themeShade="BF"/>
                    <w:sz w:val="32"/>
                    <w:szCs w:val="30"/>
                  </w:rPr>
                  <w:t>Коробки установочные</w:t>
                </w:r>
              </w:p>
              <w:p w:rsidR="006B326C" w:rsidRPr="006D0A87" w:rsidRDefault="006B326C" w:rsidP="006B326C">
                <w:pPr>
                  <w:pStyle w:val="a7"/>
                  <w:spacing w:before="0" w:after="0"/>
                  <w:contextualSpacing/>
                  <w:rPr>
                    <w:color w:val="988600" w:themeColor="accent2" w:themeShade="BF"/>
                  </w:rPr>
                </w:pPr>
              </w:p>
              <w:p w:rsidR="006B326C" w:rsidRPr="00EA3687" w:rsidRDefault="006B326C" w:rsidP="006B326C">
                <w:pPr>
                  <w:pStyle w:val="a7"/>
                  <w:spacing w:before="0" w:after="0"/>
                  <w:contextualSpacing/>
                  <w:rPr>
                    <w:color w:val="988600" w:themeColor="accent2" w:themeShade="BF"/>
                    <w:sz w:val="28"/>
                  </w:rPr>
                </w:pPr>
                <w:r w:rsidRPr="00EA3687">
                  <w:rPr>
                    <w:color w:val="988600" w:themeColor="accent2" w:themeShade="BF"/>
                    <w:sz w:val="28"/>
                  </w:rPr>
                  <w:t>Назначение</w:t>
                </w:r>
              </w:p>
              <w:p w:rsidR="006B326C" w:rsidRDefault="006B326C" w:rsidP="006B326C">
                <w:pPr>
                  <w:pStyle w:val="a7"/>
                  <w:spacing w:before="0" w:after="0"/>
                  <w:contextualSpacing/>
                </w:pPr>
              </w:p>
              <w:p w:rsidR="006B326C" w:rsidRPr="00B134B3" w:rsidRDefault="006B326C" w:rsidP="006B326C">
                <w:pPr>
                  <w:pStyle w:val="a7"/>
                  <w:spacing w:before="0" w:after="0"/>
                  <w:contextualSpacing/>
                  <w:rPr>
                    <w:rFonts w:ascii="Book Antiqua" w:hAnsi="Book Antiqua" w:cs="Arial"/>
                    <w:b w:val="0"/>
                    <w:bCs w:val="0"/>
                    <w:caps w:val="0"/>
                    <w:color w:val="323543" w:themeColor="text2" w:themeShade="80"/>
                    <w:spacing w:val="0"/>
                    <w:sz w:val="18"/>
                    <w:szCs w:val="20"/>
                    <w:shd w:val="clear" w:color="auto" w:fill="FFFFFF"/>
                  </w:rPr>
                </w:pPr>
                <w:r>
                  <w:rPr>
                    <w:rFonts w:ascii="Book Antiqua" w:hAnsi="Book Antiqua" w:cs="Arial"/>
                    <w:b w:val="0"/>
                    <w:bCs w:val="0"/>
                    <w:caps w:val="0"/>
                    <w:color w:val="323543" w:themeColor="text2" w:themeShade="80"/>
                    <w:spacing w:val="0"/>
                    <w:sz w:val="18"/>
                    <w:szCs w:val="20"/>
                    <w:shd w:val="clear" w:color="auto" w:fill="FFFFFF"/>
                  </w:rPr>
                  <w:t xml:space="preserve">              </w:t>
                </w:r>
                <w:r w:rsidRPr="00EA3687">
                  <w:rPr>
                    <w:rFonts w:ascii="Book Antiqua" w:hAnsi="Book Antiqua" w:cs="Arial"/>
                    <w:b w:val="0"/>
                    <w:bCs w:val="0"/>
                    <w:caps w:val="0"/>
                    <w:color w:val="323543" w:themeColor="text2" w:themeShade="80"/>
                    <w:spacing w:val="0"/>
                    <w:sz w:val="22"/>
                    <w:szCs w:val="20"/>
                    <w:shd w:val="clear" w:color="auto" w:fill="FFFFFF"/>
                  </w:rPr>
                  <w:t xml:space="preserve">Коробки установочные применяются для установки розеток и выключателей в кирпичные и бетонные стены, а так же в полые стены и стены из </w:t>
                </w:r>
                <w:proofErr w:type="spellStart"/>
                <w:r w:rsidRPr="00EA3687">
                  <w:rPr>
                    <w:rFonts w:ascii="Book Antiqua" w:hAnsi="Book Antiqua" w:cs="Arial"/>
                    <w:b w:val="0"/>
                    <w:bCs w:val="0"/>
                    <w:caps w:val="0"/>
                    <w:color w:val="323543" w:themeColor="text2" w:themeShade="80"/>
                    <w:spacing w:val="0"/>
                    <w:sz w:val="22"/>
                    <w:szCs w:val="20"/>
                    <w:shd w:val="clear" w:color="auto" w:fill="FFFFFF"/>
                  </w:rPr>
                  <w:t>гипсокартона</w:t>
                </w:r>
                <w:proofErr w:type="spellEnd"/>
                <w:r w:rsidRPr="00EA3687">
                  <w:rPr>
                    <w:rFonts w:ascii="Book Antiqua" w:hAnsi="Book Antiqua" w:cs="Arial"/>
                    <w:b w:val="0"/>
                    <w:bCs w:val="0"/>
                    <w:caps w:val="0"/>
                    <w:color w:val="323543" w:themeColor="text2" w:themeShade="80"/>
                    <w:spacing w:val="0"/>
                    <w:sz w:val="22"/>
                    <w:szCs w:val="20"/>
                    <w:shd w:val="clear" w:color="auto" w:fill="FFFFFF"/>
                  </w:rPr>
                  <w:t>. Выпускаются по ГОСТ 8594-80 или по ТУ.</w:t>
                </w:r>
              </w:p>
            </w:tc>
          </w:tr>
          <w:tr w:rsidR="006B326C" w:rsidTr="006B326C">
            <w:trPr>
              <w:gridBefore w:val="1"/>
              <w:wBefore w:w="426" w:type="dxa"/>
              <w:trHeight w:val="76"/>
            </w:trPr>
            <w:tc>
              <w:tcPr>
                <w:tcW w:w="59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B326C" w:rsidRDefault="006B326C" w:rsidP="006B326C">
                <w:pPr>
                  <w:pStyle w:val="a8"/>
                  <w:rPr>
                    <w:color w:val="FFFFFF" w:themeColor="background1"/>
                  </w:rPr>
                </w:pPr>
              </w:p>
            </w:tc>
          </w:tr>
        </w:tbl>
        <w:p w:rsidR="0033734C" w:rsidRDefault="0003143A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6.35pt;margin-top:13.85pt;width:170.15pt;height:273.75pt;z-index:251662336;mso-position-horizontal-relative:text;mso-position-vertical-relative:text" fillcolor="#618889 [2406]" strokecolor="white [3212]">
                <v:fill opacity="20316f" color2="#5e2f00" rotate="t"/>
                <v:textbox style="mso-next-textbox:#_x0000_s1026">
                  <w:txbxContent>
                    <w:p w:rsidR="00B43851" w:rsidRDefault="00EA3687" w:rsidP="00D223E7">
                      <w:pPr>
                        <w:pStyle w:val="affd"/>
                        <w:spacing w:before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20942" cy="1839432"/>
                            <wp:effectExtent l="19050" t="0" r="7858" b="0"/>
                            <wp:docPr id="2" name="Рисунок 1" descr="C:\Windows\system32\config\systemprofile\Desktop\Коробки\kp_67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Windows\system32\config\systemprofile\Desktop\Коробки\kp_67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592" cy="183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5B5" w:rsidRPr="006D0A87" w:rsidRDefault="00EA3687" w:rsidP="00A065B5">
                      <w:pPr>
                        <w:pStyle w:val="affd"/>
                        <w:spacing w:before="40" w:line="240" w:lineRule="auto"/>
                        <w:jc w:val="center"/>
                        <w:rPr>
                          <w:rFonts w:ascii="Arial" w:hAnsi="Arial" w:cs="Arial"/>
                          <w:color w:val="4A4F64" w:themeColor="text2" w:themeShade="BF"/>
                        </w:rPr>
                      </w:pPr>
                      <w:r>
                        <w:rPr>
                          <w:rFonts w:ascii="Arial" w:hAnsi="Arial" w:cs="Arial"/>
                          <w:color w:val="4A4F64" w:themeColor="text2" w:themeShade="BF"/>
                        </w:rPr>
                        <w:t>КР 67/2</w:t>
                      </w:r>
                    </w:p>
                    <w:p w:rsidR="00A065B5" w:rsidRPr="00A065B5" w:rsidRDefault="00A065B5" w:rsidP="00A065B5">
                      <w:pPr>
                        <w:pStyle w:val="affd"/>
                        <w:spacing w:line="240" w:lineRule="auto"/>
                        <w:jc w:val="center"/>
                        <w:rPr>
                          <w:rFonts w:ascii="Arial" w:hAnsi="Arial" w:cs="Arial"/>
                          <w:color w:val="4A4F64" w:themeColor="text2" w:themeShade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A4F64" w:themeColor="text2" w:themeShade="BF"/>
                          <w:sz w:val="18"/>
                        </w:rPr>
                        <w:t>Производитель: KOPOS</w:t>
                      </w:r>
                    </w:p>
                    <w:p w:rsidR="00A065B5" w:rsidRDefault="00A065B5" w:rsidP="00A065B5">
                      <w:pPr>
                        <w:pStyle w:val="affd"/>
                        <w:spacing w:line="240" w:lineRule="auto"/>
                        <w:jc w:val="center"/>
                        <w:rPr>
                          <w:rFonts w:ascii="Arial" w:hAnsi="Arial" w:cs="Arial"/>
                          <w:color w:val="4A4F64" w:themeColor="text2" w:themeShade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A4F64" w:themeColor="text2" w:themeShade="BF"/>
                          <w:sz w:val="18"/>
                        </w:rPr>
                        <w:t>Артикул: 111001549</w:t>
                      </w:r>
                    </w:p>
                    <w:p w:rsidR="00EA3687" w:rsidRPr="00123C58" w:rsidRDefault="00EA3687" w:rsidP="002B000D">
                      <w:pPr>
                        <w:pStyle w:val="affd"/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2943"/>
                      </w:tblGrid>
                      <w:tr w:rsidR="00B43851" w:rsidRPr="002B000D" w:rsidTr="002B000D">
                        <w:trPr>
                          <w:jc w:val="center"/>
                        </w:trPr>
                        <w:tc>
                          <w:tcPr>
                            <w:tcW w:w="2943" w:type="dxa"/>
                          </w:tcPr>
                          <w:p w:rsidR="00B43851" w:rsidRDefault="00EA3687" w:rsidP="00EA3687">
                            <w:pPr>
                              <w:pStyle w:val="affd"/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Диаметр,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мм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: 75</w:t>
                            </w:r>
                          </w:p>
                          <w:p w:rsidR="00EA3687" w:rsidRDefault="00EA3687" w:rsidP="00EA3687">
                            <w:pPr>
                              <w:pStyle w:val="affd"/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Глубина,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мм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: 42</w:t>
                            </w:r>
                          </w:p>
                          <w:p w:rsidR="00EA3687" w:rsidRPr="0095456F" w:rsidRDefault="00EA3687" w:rsidP="00EA3687">
                            <w:pPr>
                              <w:pStyle w:val="affd"/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3851" w:rsidRPr="00EA3687" w:rsidRDefault="00B43851" w:rsidP="002B000D">
                      <w:pPr>
                        <w:pStyle w:val="affd"/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</w:pPr>
                      <w:r w:rsidRPr="00EA368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Остаток:</w:t>
                      </w:r>
                      <w:r w:rsidR="005D5E2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 74</w:t>
                      </w:r>
                      <w:r w:rsidR="00EA3687" w:rsidRPr="00EA368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 шт.</w:t>
                      </w:r>
                    </w:p>
                    <w:p w:rsidR="00B43851" w:rsidRPr="00EA3687" w:rsidRDefault="00B43851" w:rsidP="002B000D">
                      <w:pPr>
                        <w:pStyle w:val="affd"/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</w:pPr>
                      <w:r w:rsidRPr="00EA368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Цена: </w:t>
                      </w:r>
                      <w:r w:rsidR="00EA3687" w:rsidRPr="00EA368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10 </w:t>
                      </w:r>
                      <w:proofErr w:type="spellStart"/>
                      <w:r w:rsidRPr="00EA368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руб</w:t>
                      </w:r>
                      <w:proofErr w:type="spellEnd"/>
                      <w:r w:rsidRPr="00EA368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/</w:t>
                      </w:r>
                      <w:proofErr w:type="spellStart"/>
                      <w:proofErr w:type="gramStart"/>
                      <w:r w:rsidR="00EA3687" w:rsidRPr="00EA368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шт</w:t>
                      </w:r>
                      <w:proofErr w:type="spellEnd"/>
                      <w:proofErr w:type="gramEnd"/>
                      <w:r w:rsidRPr="00EA368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 (с НДС)</w:t>
                      </w:r>
                    </w:p>
                    <w:p w:rsidR="00B43851" w:rsidRPr="002E667D" w:rsidRDefault="00B43851" w:rsidP="002E667D">
                      <w:pPr>
                        <w:pStyle w:val="affa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w:r>
        </w:p>
      </w:sdtContent>
    </w:sdt>
    <w:p w:rsidR="003C5C02" w:rsidRDefault="003C5C02">
      <w:pPr>
        <w:spacing w:after="200" w:line="276" w:lineRule="auto"/>
      </w:pPr>
    </w:p>
    <w:p w:rsidR="006D0A87" w:rsidRPr="00D223E7" w:rsidRDefault="006D0A87">
      <w:pPr>
        <w:spacing w:after="200" w:line="276" w:lineRule="auto"/>
      </w:pPr>
    </w:p>
    <w:p w:rsidR="007F04ED" w:rsidRPr="007F04ED" w:rsidRDefault="007F04ED">
      <w:pPr>
        <w:spacing w:after="200" w:line="276" w:lineRule="auto"/>
      </w:pPr>
    </w:p>
    <w:p w:rsidR="007F04ED" w:rsidRPr="007F04ED" w:rsidRDefault="007F04ED" w:rsidP="007F04ED"/>
    <w:p w:rsidR="007F04ED" w:rsidRPr="007F04ED" w:rsidRDefault="007F04ED" w:rsidP="007F04ED"/>
    <w:p w:rsidR="007F04ED" w:rsidRPr="007F04ED" w:rsidRDefault="0003143A" w:rsidP="007F04ED">
      <w:r>
        <w:rPr>
          <w:noProof/>
          <w:lang w:eastAsia="ru-RU"/>
        </w:rPr>
        <w:pict>
          <v:shape id="_x0000_s1079" type="#_x0000_t202" style="position:absolute;margin-left:219.5pt;margin-top:10.3pt;width:313.1pt;height:135.9pt;z-index:251680768" fillcolor="#bbcfb9 [1944]" strokecolor="white [3212]">
            <v:fill opacity="20316f" color2="#5e2f00" rotate="t"/>
            <v:textbox style="mso-next-textbox:#_x0000_s1079">
              <w:txbxContent>
                <w:p w:rsidR="003652DB" w:rsidRDefault="005D5E2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8335" cy="574040"/>
                        <wp:effectExtent l="19050" t="0" r="0" b="0"/>
                        <wp:docPr id="4" name="Рисунок 4" descr="Крышка подрозетника GUSI ELECTRIC белая, D-71 Евро С3А5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рышка подрозетника GUSI ELECTRIC белая, D-71 Евро С3А5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a6"/>
                    <w:tblW w:w="2983" w:type="dxa"/>
                    <w:tblInd w:w="299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83"/>
                  </w:tblGrid>
                  <w:tr w:rsidR="003652DB" w:rsidTr="003652DB">
                    <w:trPr>
                      <w:trHeight w:val="1155"/>
                    </w:trPr>
                    <w:tc>
                      <w:tcPr>
                        <w:tcW w:w="2983" w:type="dxa"/>
                      </w:tcPr>
                      <w:p w:rsidR="003652DB" w:rsidRPr="003652DB" w:rsidRDefault="003652DB" w:rsidP="003652DB">
                        <w:pPr>
                          <w:pStyle w:val="affd"/>
                          <w:spacing w:before="40" w:line="240" w:lineRule="auto"/>
                          <w:jc w:val="center"/>
                          <w:rPr>
                            <w:rFonts w:ascii="Arial" w:hAnsi="Arial" w:cs="Arial"/>
                            <w:color w:val="4A4F64" w:themeColor="text2" w:themeShade="BF"/>
                            <w:sz w:val="28"/>
                          </w:rPr>
                        </w:pPr>
                        <w:r w:rsidRPr="003652DB">
                          <w:rPr>
                            <w:rFonts w:ascii="Arial" w:hAnsi="Arial" w:cs="Arial"/>
                            <w:color w:val="4A4F64" w:themeColor="text2" w:themeShade="BF"/>
                            <w:sz w:val="28"/>
                          </w:rPr>
                          <w:t xml:space="preserve">Крышка </w:t>
                        </w:r>
                      </w:p>
                      <w:p w:rsidR="003652DB" w:rsidRPr="003652DB" w:rsidRDefault="003652DB" w:rsidP="003652DB">
                        <w:pPr>
                          <w:pStyle w:val="affd"/>
                          <w:spacing w:before="40" w:line="240" w:lineRule="auto"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4"/>
                          </w:rPr>
                        </w:pPr>
                        <w:r w:rsidRPr="003652DB">
                          <w:rPr>
                            <w:rFonts w:ascii="Arial" w:hAnsi="Arial" w:cs="Arial"/>
                            <w:color w:val="4A4F64" w:themeColor="text2" w:themeShade="BF"/>
                            <w:sz w:val="28"/>
                            <w:lang w:val="en-US"/>
                          </w:rPr>
                          <w:t>GUSI</w:t>
                        </w:r>
                        <w:r w:rsidRPr="003652DB">
                          <w:rPr>
                            <w:rFonts w:ascii="Arial" w:hAnsi="Arial" w:cs="Arial"/>
                            <w:color w:val="4A4F64" w:themeColor="text2" w:themeShade="BF"/>
                            <w:sz w:val="28"/>
                          </w:rPr>
                          <w:t xml:space="preserve"> </w:t>
                        </w:r>
                        <w:r w:rsidRPr="003652DB">
                          <w:rPr>
                            <w:rFonts w:ascii="Arial" w:hAnsi="Arial" w:cs="Arial"/>
                            <w:color w:val="4A4F64" w:themeColor="text2" w:themeShade="BF"/>
                            <w:sz w:val="28"/>
                            <w:lang w:val="en-US"/>
                          </w:rPr>
                          <w:t>Electric</w:t>
                        </w:r>
                        <w:r w:rsidRPr="003652DB">
                          <w:rPr>
                            <w:rFonts w:ascii="Arial" w:hAnsi="Arial" w:cs="Arial"/>
                            <w:color w:val="404040" w:themeColor="text1" w:themeTint="BF"/>
                            <w:sz w:val="14"/>
                          </w:rPr>
                          <w:t xml:space="preserve"> </w:t>
                        </w:r>
                      </w:p>
                      <w:tbl>
                        <w:tblPr>
                          <w:tblStyle w:val="a6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2326"/>
                        </w:tblGrid>
                        <w:tr w:rsidR="003652DB" w:rsidRPr="002B000D" w:rsidTr="00AF1435">
                          <w:trPr>
                            <w:trHeight w:val="200"/>
                            <w:jc w:val="center"/>
                          </w:trPr>
                          <w:tc>
                            <w:tcPr>
                              <w:tcW w:w="2326" w:type="dxa"/>
                            </w:tcPr>
                            <w:p w:rsidR="003652DB" w:rsidRPr="003652DB" w:rsidRDefault="003652DB" w:rsidP="003652DB">
                              <w:pPr>
                                <w:pStyle w:val="affd"/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color w:val="404040" w:themeColor="text1" w:themeTint="BF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3652DB" w:rsidRPr="006B326C" w:rsidRDefault="003652DB" w:rsidP="003652DB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</w:pPr>
                        <w:r w:rsidRPr="006B326C"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  <w:t xml:space="preserve">Остаток: </w:t>
                        </w:r>
                        <w:r w:rsidR="00AA17AC"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  <w:t>245</w:t>
                        </w:r>
                        <w:r w:rsidRPr="006B326C"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  <w:t xml:space="preserve"> шт.</w:t>
                        </w:r>
                      </w:p>
                      <w:p w:rsidR="003652DB" w:rsidRPr="003652DB" w:rsidRDefault="003652DB" w:rsidP="00AA17AC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</w:pPr>
                        <w:r w:rsidRPr="006B326C"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  <w:t xml:space="preserve">Цена: </w:t>
                        </w:r>
                        <w:r w:rsidR="00AA17AC"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  <w:t>3</w:t>
                        </w:r>
                        <w:r w:rsidRPr="006B326C"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B326C"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  <w:t>руб</w:t>
                        </w:r>
                        <w:proofErr w:type="spellEnd"/>
                        <w:r w:rsidRPr="006B326C"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  <w:t>/</w:t>
                        </w:r>
                        <w:proofErr w:type="spellStart"/>
                        <w:proofErr w:type="gramStart"/>
                        <w:r w:rsidRPr="006B326C"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  <w:t>шт</w:t>
                        </w:r>
                        <w:proofErr w:type="spellEnd"/>
                        <w:proofErr w:type="gramEnd"/>
                        <w:r w:rsidRPr="006B326C">
                          <w:rPr>
                            <w:rFonts w:ascii="Arial" w:hAnsi="Arial" w:cs="Arial"/>
                            <w:color w:val="C00000"/>
                            <w:sz w:val="22"/>
                            <w:szCs w:val="26"/>
                          </w:rPr>
                          <w:t xml:space="preserve"> (с НДС)</w:t>
                        </w:r>
                      </w:p>
                    </w:tc>
                  </w:tr>
                </w:tbl>
                <w:p w:rsidR="006B326C" w:rsidRDefault="006B326C" w:rsidP="003652DB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  <w:p w:rsidR="003652DB" w:rsidRDefault="003652DB" w:rsidP="003652DB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  <w:p w:rsidR="003652DB" w:rsidRDefault="003652DB" w:rsidP="003652DB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  <w:p w:rsidR="003652DB" w:rsidRPr="002E667D" w:rsidRDefault="003652DB" w:rsidP="003652DB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FA5B8C" w:rsidRDefault="0003143A" w:rsidP="00EF32E7">
      <w:pPr>
        <w:spacing w:after="200" w:line="276" w:lineRule="auto"/>
      </w:pPr>
      <w:r w:rsidRPr="0003143A">
        <w:rPr>
          <w:rFonts w:ascii="Book Antiqua" w:hAnsi="Book Antiqua"/>
          <w:noProof/>
          <w:color w:val="4A4F64" w:themeColor="text2" w:themeShade="BF"/>
          <w:sz w:val="32"/>
          <w:szCs w:val="30"/>
          <w:lang w:eastAsia="ru-RU"/>
        </w:rPr>
        <w:pict>
          <v:shape id="_x0000_s1076" type="#_x0000_t202" style="position:absolute;margin-left:195.05pt;margin-top:68.2pt;width:170.15pt;height:275.85pt;z-index:251676672" fillcolor="#618889 [2406]" strokecolor="white [3212]">
            <v:fill opacity="20316f" color2="#5e2f00" rotate="t"/>
            <v:textbox style="mso-next-textbox:#_x0000_s1076">
              <w:txbxContent>
                <w:p w:rsidR="00B134B3" w:rsidRDefault="00B134B3" w:rsidP="00B134B3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 w:rsidRPr="00B134B3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916076" cy="1871331"/>
                        <wp:effectExtent l="19050" t="0" r="7974" b="0"/>
                        <wp:docPr id="251" name="Рисунок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Windows\system32\config\systemprofile\Desktop\Коробки\ELFO 018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7409" t="10714" r="6020" b="49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1101" cy="1876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34B3" w:rsidRPr="006D0A87" w:rsidRDefault="00B602DB" w:rsidP="00B134B3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</w:rPr>
                    <w:t>КУ</w:t>
                  </w:r>
                </w:p>
                <w:p w:rsidR="00B134B3" w:rsidRPr="006B326C" w:rsidRDefault="00B134B3" w:rsidP="00B134B3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Производитель: </w:t>
                  </w:r>
                  <w:r w:rsidR="006B326C">
                    <w:rPr>
                      <w:rFonts w:ascii="Arial" w:hAnsi="Arial" w:cs="Arial"/>
                      <w:color w:val="4A4F64" w:themeColor="text2" w:themeShade="BF"/>
                      <w:sz w:val="18"/>
                      <w:lang w:val="en-US"/>
                    </w:rPr>
                    <w:t>ELFO</w:t>
                  </w:r>
                </w:p>
                <w:p w:rsidR="00B134B3" w:rsidRDefault="00B134B3" w:rsidP="00B134B3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Артикул: </w:t>
                  </w:r>
                  <w:r w:rsidR="006B326C"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018-11</w:t>
                  </w:r>
                </w:p>
                <w:p w:rsidR="00B134B3" w:rsidRPr="00123C58" w:rsidRDefault="00B134B3" w:rsidP="00B134B3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B134B3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B134B3" w:rsidRDefault="00B134B3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Диаметр,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: </w:t>
                        </w:r>
                        <w:r w:rsidR="006B326C"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60</w:t>
                        </w:r>
                      </w:p>
                      <w:p w:rsidR="00B134B3" w:rsidRDefault="00B134B3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Глубина,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: 42</w:t>
                        </w:r>
                      </w:p>
                      <w:p w:rsidR="00B134B3" w:rsidRPr="0095456F" w:rsidRDefault="00B134B3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</w:tc>
                  </w:tr>
                </w:tbl>
                <w:p w:rsidR="00B134B3" w:rsidRPr="00EA3687" w:rsidRDefault="005D5E27" w:rsidP="00B134B3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распродано</w:t>
                  </w:r>
                </w:p>
                <w:p w:rsidR="00B134B3" w:rsidRPr="002E667D" w:rsidRDefault="00B134B3" w:rsidP="00B134B3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 w:rsidRPr="0003143A">
        <w:rPr>
          <w:rFonts w:ascii="Book Antiqua" w:hAnsi="Book Antiqua"/>
          <w:noProof/>
          <w:color w:val="4A4F64" w:themeColor="text2" w:themeShade="BF"/>
          <w:sz w:val="32"/>
          <w:szCs w:val="30"/>
          <w:lang w:eastAsia="ru-RU"/>
        </w:rPr>
        <w:pict>
          <v:shape id="_x0000_s1075" type="#_x0000_t202" style="position:absolute;margin-left:16.35pt;margin-top:68.2pt;width:170.15pt;height:275.85pt;z-index:251674624" fillcolor="#618889 [2406]" strokecolor="white [3212]">
            <v:fill opacity="20316f" color2="#5e2f00" rotate="t"/>
            <v:textbox style="mso-next-textbox:#_x0000_s1075">
              <w:txbxContent>
                <w:p w:rsidR="00A065B5" w:rsidRDefault="00B134B3" w:rsidP="00A065B5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 w:rsidRPr="00B134B3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963769" cy="1876301"/>
                        <wp:effectExtent l="19050" t="0" r="0" b="0"/>
                        <wp:docPr id="252" name="Рисунок 10" descr="C:\Windows\system32\config\systemprofile\Desktop\Коробки\tyco 101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Windows\system32\config\systemprofile\Desktop\Коробки\tyco 101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9603" t="8962" r="5131" b="37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1880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5B5" w:rsidRPr="006D0A87" w:rsidRDefault="00B602DB" w:rsidP="00A065B5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</w:rPr>
                    <w:t>КУ ГСК</w:t>
                  </w:r>
                </w:p>
                <w:p w:rsidR="00A065B5" w:rsidRPr="00B134B3" w:rsidRDefault="00A065B5" w:rsidP="00A065B5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Производитель: </w:t>
                  </w:r>
                  <w:r w:rsidR="00B134B3">
                    <w:rPr>
                      <w:rFonts w:ascii="Arial" w:hAnsi="Arial" w:cs="Arial"/>
                      <w:color w:val="4A4F64" w:themeColor="text2" w:themeShade="BF"/>
                      <w:sz w:val="18"/>
                      <w:lang w:val="en-US"/>
                    </w:rPr>
                    <w:t>T</w:t>
                  </w:r>
                  <w:r w:rsidR="00B134B3"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YCO</w:t>
                  </w:r>
                </w:p>
                <w:p w:rsidR="00A065B5" w:rsidRDefault="00A065B5" w:rsidP="00A065B5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Артикул: </w:t>
                  </w:r>
                  <w:r w:rsidR="00B134B3"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10170</w:t>
                  </w:r>
                </w:p>
                <w:p w:rsidR="00A065B5" w:rsidRPr="005D5E27" w:rsidRDefault="00A065B5" w:rsidP="00A065B5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A065B5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A065B5" w:rsidRDefault="00A065B5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Диаметр,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: </w:t>
                        </w:r>
                        <w:r w:rsidR="00B134B3"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5</w:t>
                        </w:r>
                      </w:p>
                      <w:p w:rsidR="00A065B5" w:rsidRDefault="00A065B5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Глубина,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: 4</w:t>
                        </w:r>
                        <w:r w:rsidR="00B134B3"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0</w:t>
                        </w:r>
                      </w:p>
                      <w:p w:rsidR="00A065B5" w:rsidRPr="0095456F" w:rsidRDefault="00A065B5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</w:tc>
                  </w:tr>
                </w:tbl>
                <w:p w:rsidR="00A065B5" w:rsidRPr="00EA3687" w:rsidRDefault="00A065B5" w:rsidP="00A065B5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Остаток: </w:t>
                  </w:r>
                  <w:r w:rsidR="005D5E2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14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шт.</w:t>
                  </w:r>
                </w:p>
                <w:p w:rsidR="00A065B5" w:rsidRPr="00B134B3" w:rsidRDefault="00A065B5" w:rsidP="00B134B3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Цена: </w:t>
                  </w:r>
                  <w:r w:rsidR="00B134B3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5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руб</w:t>
                  </w:r>
                  <w:proofErr w:type="spell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(с НДС)</w:t>
                  </w:r>
                </w:p>
              </w:txbxContent>
            </v:textbox>
          </v:shape>
        </w:pict>
      </w:r>
      <w:r w:rsidRPr="0003143A">
        <w:rPr>
          <w:rFonts w:ascii="Book Antiqua" w:hAnsi="Book Antiqua"/>
          <w:noProof/>
          <w:color w:val="4A4F64" w:themeColor="text2" w:themeShade="BF"/>
          <w:sz w:val="32"/>
          <w:szCs w:val="30"/>
          <w:lang w:eastAsia="ru-RU"/>
        </w:rPr>
        <w:pict>
          <v:shape id="_x0000_s1077" type="#_x0000_t202" style="position:absolute;margin-left:374.15pt;margin-top:68.2pt;width:170.15pt;height:275.85pt;z-index:251678720" fillcolor="#618889 [2406]" strokecolor="white [3212]">
            <v:fill opacity="20316f" color2="#5e2f00" rotate="t"/>
            <v:textbox style="mso-next-textbox:#_x0000_s1077">
              <w:txbxContent>
                <w:p w:rsidR="006B326C" w:rsidRDefault="006B326C" w:rsidP="006B326C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A3687">
        <w:br w:type="page"/>
      </w:r>
    </w:p>
    <w:tbl>
      <w:tblPr>
        <w:tblStyle w:val="a6"/>
        <w:tblpPr w:leftFromText="180" w:rightFromText="180" w:vertAnchor="text" w:horzAnchor="margin" w:tblpXSpec="right" w:tblpY="160"/>
        <w:tblOverlap w:val="never"/>
        <w:tblW w:w="2894" w:type="pct"/>
        <w:tblLook w:val="04A0"/>
      </w:tblPr>
      <w:tblGrid>
        <w:gridCol w:w="426"/>
        <w:gridCol w:w="5934"/>
      </w:tblGrid>
      <w:tr w:rsidR="00E679AE" w:rsidTr="00E05788">
        <w:trPr>
          <w:trHeight w:val="76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9AE" w:rsidRPr="00EA3687" w:rsidRDefault="00E679AE" w:rsidP="00E05788">
            <w:pPr>
              <w:pStyle w:val="affa"/>
              <w:contextualSpacing/>
              <w:rPr>
                <w:rFonts w:ascii="Book Antiqua" w:hAnsi="Book Antiqua"/>
                <w:color w:val="4A4F64" w:themeColor="text2" w:themeShade="BF"/>
                <w:sz w:val="32"/>
                <w:szCs w:val="30"/>
              </w:rPr>
            </w:pPr>
            <w:r w:rsidRPr="00EA3687">
              <w:rPr>
                <w:rFonts w:ascii="Book Antiqua" w:hAnsi="Book Antiqua"/>
                <w:color w:val="4A4F64" w:themeColor="text2" w:themeShade="BF"/>
                <w:sz w:val="32"/>
                <w:szCs w:val="30"/>
              </w:rPr>
              <w:lastRenderedPageBreak/>
              <w:t xml:space="preserve">Коробки </w:t>
            </w:r>
            <w:r>
              <w:rPr>
                <w:rFonts w:ascii="Book Antiqua" w:hAnsi="Book Antiqua"/>
                <w:color w:val="4A4F64" w:themeColor="text2" w:themeShade="BF"/>
                <w:sz w:val="32"/>
                <w:szCs w:val="30"/>
              </w:rPr>
              <w:t>распределительные</w:t>
            </w:r>
          </w:p>
          <w:p w:rsidR="00E679AE" w:rsidRPr="006D0A87" w:rsidRDefault="00E679AE" w:rsidP="00E05788">
            <w:pPr>
              <w:pStyle w:val="a7"/>
              <w:spacing w:before="0" w:after="0"/>
              <w:contextualSpacing/>
              <w:rPr>
                <w:color w:val="988600" w:themeColor="accent2" w:themeShade="BF"/>
              </w:rPr>
            </w:pPr>
          </w:p>
          <w:p w:rsidR="00E679AE" w:rsidRDefault="00E679AE" w:rsidP="00E679AE">
            <w:pPr>
              <w:pStyle w:val="a7"/>
              <w:spacing w:before="0" w:after="0"/>
              <w:contextualSpacing/>
              <w:rPr>
                <w:color w:val="988600" w:themeColor="accent2" w:themeShade="BF"/>
                <w:sz w:val="28"/>
              </w:rPr>
            </w:pPr>
            <w:r w:rsidRPr="00EA3687">
              <w:rPr>
                <w:color w:val="988600" w:themeColor="accent2" w:themeShade="BF"/>
                <w:sz w:val="28"/>
              </w:rPr>
              <w:t>Назначение</w:t>
            </w:r>
          </w:p>
          <w:p w:rsidR="00E679AE" w:rsidRDefault="00E679AE" w:rsidP="00E679AE">
            <w:pPr>
              <w:pStyle w:val="a7"/>
              <w:spacing w:before="0" w:after="0"/>
              <w:contextualSpacing/>
              <w:rPr>
                <w:color w:val="988600" w:themeColor="accent2" w:themeShade="BF"/>
                <w:sz w:val="28"/>
              </w:rPr>
            </w:pPr>
          </w:p>
          <w:p w:rsidR="00E679AE" w:rsidRPr="00EF32E7" w:rsidRDefault="00E679AE" w:rsidP="00E679AE">
            <w:pPr>
              <w:pStyle w:val="a7"/>
              <w:spacing w:before="0" w:after="0"/>
              <w:contextualSpacing/>
              <w:jc w:val="both"/>
              <w:rPr>
                <w:rFonts w:ascii="Segoe UI" w:hAnsi="Segoe UI" w:cs="Segoe UI"/>
                <w:b w:val="0"/>
                <w:bCs w:val="0"/>
                <w:caps w:val="0"/>
                <w:color w:val="555555"/>
                <w:spacing w:val="0"/>
                <w:sz w:val="22"/>
                <w:szCs w:val="22"/>
                <w:shd w:val="clear" w:color="auto" w:fill="FFFFFF"/>
              </w:rPr>
            </w:pPr>
            <w:r w:rsidRPr="00E679AE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0"/>
                <w:szCs w:val="20"/>
                <w:shd w:val="clear" w:color="auto" w:fill="FFFFFF"/>
              </w:rPr>
              <w:t xml:space="preserve">           </w:t>
            </w:r>
            <w:r w:rsidRP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 xml:space="preserve">   Распределительная коробка представляет собой пластиковую коробку</w:t>
            </w:r>
            <w:r w:rsid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>.</w:t>
            </w:r>
            <w:r w:rsidR="00EF32E7" w:rsidRP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>По типу</w:t>
            </w:r>
            <w:r w:rsidR="00EF32E7" w:rsidRP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P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 xml:space="preserve">распределительные коробки выполняются для открытой и скрытой проводки. </w:t>
            </w:r>
          </w:p>
          <w:p w:rsidR="00E679AE" w:rsidRPr="00EF32E7" w:rsidRDefault="00E679AE" w:rsidP="00E679AE">
            <w:pPr>
              <w:pStyle w:val="a7"/>
              <w:spacing w:before="0" w:after="0"/>
              <w:contextualSpacing/>
              <w:jc w:val="both"/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</w:pPr>
            <w:r w:rsidRPr="00EF32E7">
              <w:rPr>
                <w:rFonts w:ascii="Segoe UI" w:hAnsi="Segoe UI" w:cs="Segoe UI"/>
                <w:b w:val="0"/>
                <w:bCs w:val="0"/>
                <w:caps w:val="0"/>
                <w:color w:val="555555"/>
                <w:spacing w:val="0"/>
                <w:sz w:val="22"/>
                <w:szCs w:val="22"/>
                <w:shd w:val="clear" w:color="auto" w:fill="FFFFFF"/>
              </w:rPr>
              <w:t xml:space="preserve">        </w:t>
            </w:r>
            <w:proofErr w:type="gramStart"/>
            <w:r w:rsidRP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>При монтаже открытой электропроводки коробки устанавливают поверх стен, для скрытой - утапливаю</w:t>
            </w:r>
            <w:r w:rsidR="00EF32E7" w:rsidRP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>т</w:t>
            </w:r>
            <w:r w:rsidRP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 xml:space="preserve"> в стене и закрепляются там с помощью штукатурных смесей.</w:t>
            </w:r>
            <w:proofErr w:type="gramEnd"/>
          </w:p>
          <w:p w:rsidR="00E679AE" w:rsidRPr="00EF32E7" w:rsidRDefault="00E679AE" w:rsidP="00E679AE">
            <w:pPr>
              <w:pStyle w:val="a7"/>
              <w:spacing w:before="0" w:after="0"/>
              <w:contextualSpacing/>
              <w:jc w:val="both"/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</w:pPr>
            <w:r w:rsidRP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 xml:space="preserve">              Применяются для обеспечения надежного и равномерного распределения электроэнергии в доме, электропроводку разделяют на несколько отдельных магистралей</w:t>
            </w:r>
            <w:r w:rsidR="00EF32E7" w:rsidRPr="00EF32E7"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E679AE" w:rsidRPr="00B134B3" w:rsidRDefault="00E679AE" w:rsidP="00E679AE">
            <w:pPr>
              <w:pStyle w:val="a7"/>
              <w:spacing w:before="0" w:after="0"/>
              <w:contextualSpacing/>
              <w:jc w:val="both"/>
              <w:rPr>
                <w:rFonts w:ascii="Book Antiqua" w:hAnsi="Book Antiqua" w:cs="Arial"/>
                <w:b w:val="0"/>
                <w:bCs w:val="0"/>
                <w:caps w:val="0"/>
                <w:color w:val="323543" w:themeColor="text2" w:themeShade="80"/>
                <w:spacing w:val="0"/>
                <w:sz w:val="18"/>
                <w:szCs w:val="20"/>
                <w:shd w:val="clear" w:color="auto" w:fill="FFFFFF"/>
              </w:rPr>
            </w:pPr>
          </w:p>
        </w:tc>
      </w:tr>
      <w:tr w:rsidR="00E679AE" w:rsidTr="00E05788">
        <w:trPr>
          <w:gridBefore w:val="1"/>
          <w:wBefore w:w="426" w:type="dxa"/>
          <w:trHeight w:val="7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9AE" w:rsidRDefault="00E679AE" w:rsidP="00E05788">
            <w:pPr>
              <w:pStyle w:val="a8"/>
              <w:rPr>
                <w:color w:val="FFFFFF" w:themeColor="background1"/>
              </w:rPr>
            </w:pPr>
          </w:p>
        </w:tc>
      </w:tr>
    </w:tbl>
    <w:p w:rsidR="005B22CE" w:rsidRPr="005B22CE" w:rsidRDefault="0003143A" w:rsidP="00A065B5">
      <w:r>
        <w:rPr>
          <w:noProof/>
          <w:lang w:eastAsia="ru-RU"/>
        </w:rPr>
        <w:pict>
          <v:shape id="_x0000_s1081" type="#_x0000_t202" style="position:absolute;margin-left:16.65pt;margin-top:11.1pt;width:170.15pt;height:236.25pt;z-index:251681792;mso-position-horizontal-relative:text;mso-position-vertical-relative:text" fillcolor="#618889 [2406]" strokecolor="white [3212]">
            <v:fill opacity="20316f" color2="#5e2f00" rotate="t"/>
            <v:textbox style="mso-next-textbox:#_x0000_s1081">
              <w:txbxContent>
                <w:p w:rsidR="00EF32E7" w:rsidRDefault="00EF32E7" w:rsidP="00EF32E7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882908" cy="1286539"/>
                        <wp:effectExtent l="19050" t="0" r="3042" b="0"/>
                        <wp:docPr id="131" name="Рисунок 15" descr="C:\Windows\system32\config\systemprofile\Desktop\Коробки\у1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Windows\system32\config\systemprofile\Desktop\Коробки\у1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t="11351" b="108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7611" cy="1289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2E7" w:rsidRPr="00F51361" w:rsidRDefault="00EF32E7" w:rsidP="00EF32E7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</w:rPr>
                    <w:t xml:space="preserve">У194 </w:t>
                  </w:r>
                  <w:proofErr w:type="gramStart"/>
                  <w:r w:rsidR="00F51361">
                    <w:rPr>
                      <w:rFonts w:ascii="Arial" w:hAnsi="Arial" w:cs="Arial"/>
                      <w:color w:val="4A4F64" w:themeColor="text2" w:themeShade="BF"/>
                      <w:lang w:val="en-US"/>
                    </w:rPr>
                    <w:t>C</w:t>
                  </w:r>
                  <w:proofErr w:type="gramEnd"/>
                  <w:r w:rsidR="00F51361" w:rsidRPr="00F42D5F">
                    <w:rPr>
                      <w:rFonts w:ascii="Arial" w:hAnsi="Arial" w:cs="Arial"/>
                      <w:color w:val="4A4F64" w:themeColor="text2" w:themeShade="BF"/>
                    </w:rPr>
                    <w:t>У</w:t>
                  </w:r>
                </w:p>
                <w:p w:rsidR="00EF32E7" w:rsidRPr="00EF32E7" w:rsidRDefault="00EF32E7" w:rsidP="00EF32E7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22"/>
                    </w:rPr>
                  </w:pPr>
                  <w:r w:rsidRPr="00EF32E7">
                    <w:rPr>
                      <w:rFonts w:ascii="Arial" w:hAnsi="Arial" w:cs="Arial"/>
                      <w:color w:val="4A4F64" w:themeColor="text2" w:themeShade="BF"/>
                      <w:sz w:val="22"/>
                    </w:rPr>
                    <w:t>(</w:t>
                  </w:r>
                  <w:proofErr w:type="spellStart"/>
                  <w:r w:rsidR="00F42D5F">
                    <w:rPr>
                      <w:rFonts w:ascii="Arial" w:hAnsi="Arial" w:cs="Arial"/>
                      <w:color w:val="4A4F64" w:themeColor="text2" w:themeShade="BF"/>
                      <w:sz w:val="22"/>
                    </w:rPr>
                    <w:t>карболитовый</w:t>
                  </w:r>
                  <w:proofErr w:type="spellEnd"/>
                  <w:r w:rsidR="00F42D5F">
                    <w:rPr>
                      <w:rFonts w:ascii="Arial" w:hAnsi="Arial" w:cs="Arial"/>
                      <w:color w:val="4A4F64" w:themeColor="text2" w:themeShade="BF"/>
                      <w:sz w:val="22"/>
                    </w:rPr>
                    <w:t xml:space="preserve"> корпус с крышкой</w:t>
                  </w:r>
                  <w:r w:rsidRPr="00EF32E7">
                    <w:rPr>
                      <w:rFonts w:ascii="Arial" w:hAnsi="Arial" w:cs="Arial"/>
                      <w:color w:val="4A4F64" w:themeColor="text2" w:themeShade="BF"/>
                      <w:sz w:val="22"/>
                    </w:rPr>
                    <w:t>)</w:t>
                  </w:r>
                </w:p>
                <w:p w:rsidR="00EF32E7" w:rsidRPr="00F42D5F" w:rsidRDefault="00EF32E7" w:rsidP="00EF32E7">
                  <w:pPr>
                    <w:pStyle w:val="affd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EF32E7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EF32E7" w:rsidRDefault="00EF32E7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Диаметр,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: 65</w:t>
                        </w:r>
                      </w:p>
                      <w:p w:rsidR="00EF32E7" w:rsidRDefault="00EF32E7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Глубина,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: 15</w:t>
                        </w:r>
                      </w:p>
                      <w:p w:rsidR="00EF32E7" w:rsidRPr="0095456F" w:rsidRDefault="00EF32E7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</w:tc>
                  </w:tr>
                </w:tbl>
                <w:p w:rsidR="00EF32E7" w:rsidRPr="00EA3687" w:rsidRDefault="00EF32E7" w:rsidP="00EF32E7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Остаток: </w:t>
                  </w:r>
                  <w:r w:rsidR="005D5E2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31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шт.</w:t>
                  </w:r>
                </w:p>
                <w:p w:rsidR="00EF32E7" w:rsidRPr="00B134B3" w:rsidRDefault="00EF32E7" w:rsidP="00EF32E7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Цена: </w:t>
                  </w:r>
                  <w:r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5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руб</w:t>
                  </w:r>
                  <w:proofErr w:type="spell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(с НДС)</w:t>
                  </w:r>
                </w:p>
              </w:txbxContent>
            </v:textbox>
          </v:shape>
        </w:pict>
      </w:r>
    </w:p>
    <w:p w:rsidR="005B22CE" w:rsidRPr="005B22CE" w:rsidRDefault="005B22CE" w:rsidP="005B22CE"/>
    <w:p w:rsidR="005B22CE" w:rsidRPr="005B22CE" w:rsidRDefault="005B22CE" w:rsidP="005B22CE"/>
    <w:p w:rsidR="005B22CE" w:rsidRPr="005B22CE" w:rsidRDefault="005B22CE" w:rsidP="005B22CE"/>
    <w:p w:rsidR="005B22CE" w:rsidRPr="005B22CE" w:rsidRDefault="005B22CE" w:rsidP="005B22CE"/>
    <w:p w:rsidR="005B22CE" w:rsidRPr="005B22CE" w:rsidRDefault="005B22CE" w:rsidP="005B22CE"/>
    <w:p w:rsidR="005B22CE" w:rsidRPr="005B22CE" w:rsidRDefault="005B22CE" w:rsidP="005B22CE"/>
    <w:p w:rsidR="005B22CE" w:rsidRPr="005B22CE" w:rsidRDefault="005B22CE" w:rsidP="005B22CE"/>
    <w:p w:rsidR="005B22CE" w:rsidRPr="005B22CE" w:rsidRDefault="005B22CE" w:rsidP="005B22CE"/>
    <w:p w:rsidR="005B22CE" w:rsidRPr="005B22CE" w:rsidRDefault="005B22CE" w:rsidP="005B22CE"/>
    <w:p w:rsidR="005B22CE" w:rsidRPr="005B22CE" w:rsidRDefault="0003143A" w:rsidP="005B22CE">
      <w:r>
        <w:rPr>
          <w:noProof/>
          <w:lang w:eastAsia="ru-RU"/>
        </w:rPr>
        <w:pict>
          <v:shape id="_x0000_s1084" type="#_x0000_t202" style="position:absolute;margin-left:372.1pt;margin-top:14.7pt;width:170.15pt;height:236.05pt;z-index:251684864" fillcolor="#618889 [2406]" strokecolor="white [3212]">
            <v:fill opacity="20316f" color2="#5e2f00" rotate="t"/>
            <v:textbox style="mso-next-textbox:#_x0000_s1084">
              <w:txbxContent>
                <w:p w:rsidR="00EF32E7" w:rsidRDefault="00EF32E7" w:rsidP="00EF32E7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732515" cy="1360967"/>
                        <wp:effectExtent l="19050" t="0" r="1035" b="0"/>
                        <wp:docPr id="174" name="Рисунок 20" descr="C:\Windows\system32\config\systemprofile\Desktop\Коробки\elfo 090-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Windows\system32\config\systemprofile\Desktop\Коробки\elfo 090-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l="17930" t="28649" r="16072" b="194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2515" cy="1360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2E7" w:rsidRPr="005D5E27" w:rsidRDefault="00B602DB" w:rsidP="00EF32E7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</w:rPr>
                    <w:t>КР ОУ</w:t>
                  </w:r>
                  <w:r w:rsidRPr="005D5E27">
                    <w:rPr>
                      <w:rFonts w:ascii="Arial" w:hAnsi="Arial" w:cs="Arial"/>
                      <w:color w:val="4A4F64" w:themeColor="text2" w:themeShade="B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A4F64" w:themeColor="text2" w:themeShade="BF"/>
                      <w:lang w:val="en-US"/>
                    </w:rPr>
                    <w:t>IP</w:t>
                  </w:r>
                  <w:r w:rsidRPr="005D5E27">
                    <w:rPr>
                      <w:rFonts w:ascii="Arial" w:hAnsi="Arial" w:cs="Arial"/>
                      <w:color w:val="4A4F64" w:themeColor="text2" w:themeShade="BF"/>
                    </w:rPr>
                    <w:t>44</w:t>
                  </w:r>
                </w:p>
                <w:p w:rsidR="00EF32E7" w:rsidRPr="005D5E27" w:rsidRDefault="00EF32E7" w:rsidP="00EF32E7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Производитель: ELFO</w:t>
                  </w:r>
                </w:p>
                <w:p w:rsidR="00EF32E7" w:rsidRPr="005D5E27" w:rsidRDefault="00EF32E7" w:rsidP="00EF32E7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Артикул: </w:t>
                  </w:r>
                  <w:r w:rsidRPr="005D5E27"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090-00</w:t>
                  </w:r>
                </w:p>
                <w:p w:rsidR="00EF32E7" w:rsidRPr="005D5E27" w:rsidRDefault="00EF32E7" w:rsidP="00EF32E7">
                  <w:pPr>
                    <w:pStyle w:val="affd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EF32E7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EF32E7" w:rsidRDefault="00B602DB" w:rsidP="00B602DB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Габариты,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: 120х80х150</w:t>
                        </w:r>
                      </w:p>
                      <w:p w:rsidR="00B602DB" w:rsidRDefault="00B602DB" w:rsidP="00B602DB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  <w:p w:rsidR="00B602DB" w:rsidRPr="0095456F" w:rsidRDefault="00B602DB" w:rsidP="00B602DB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</w:tc>
                  </w:tr>
                </w:tbl>
                <w:p w:rsidR="00EF32E7" w:rsidRPr="00EA3687" w:rsidRDefault="00EF32E7" w:rsidP="00EF32E7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Остаток:</w:t>
                  </w:r>
                  <w:r w:rsidR="005D5E2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19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шт.</w:t>
                  </w:r>
                </w:p>
                <w:p w:rsidR="00EF32E7" w:rsidRPr="00B134B3" w:rsidRDefault="00EF32E7" w:rsidP="00EF32E7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Цена: </w:t>
                  </w:r>
                  <w:r w:rsidR="005D5E2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45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руб</w:t>
                  </w:r>
                  <w:proofErr w:type="spell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(с НДС)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194.4pt;margin-top:14.7pt;width:170.15pt;height:236.05pt;z-index:251683840" fillcolor="#618889 [2406]" strokecolor="white [3212]">
            <v:fill opacity="20316f" color2="#5e2f00" rotate="t"/>
            <v:textbox style="mso-next-textbox:#_x0000_s1083">
              <w:txbxContent>
                <w:p w:rsidR="00EF32E7" w:rsidRDefault="00EF32E7" w:rsidP="00EF32E7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735322" cy="1360967"/>
                        <wp:effectExtent l="19050" t="0" r="0" b="0"/>
                        <wp:docPr id="173" name="Рисунок 19" descr="C:\Windows\system32\config\systemprofile\Desktop\Коробки\elfo 060-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Windows\system32\config\systemprofile\Desktop\Коробки\elfo 060-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30385" t="21138" r="27644" b="194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489" cy="1374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2E7" w:rsidRPr="005D5E27" w:rsidRDefault="00B602DB" w:rsidP="00EF32E7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</w:rPr>
                    <w:t>КР ОУ</w:t>
                  </w:r>
                  <w:r w:rsidRPr="005D5E27">
                    <w:rPr>
                      <w:rFonts w:ascii="Arial" w:hAnsi="Arial" w:cs="Arial"/>
                      <w:color w:val="4A4F64" w:themeColor="text2" w:themeShade="B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A4F64" w:themeColor="text2" w:themeShade="BF"/>
                      <w:lang w:val="en-US"/>
                    </w:rPr>
                    <w:t>IP</w:t>
                  </w:r>
                  <w:r w:rsidRPr="005D5E27">
                    <w:rPr>
                      <w:rFonts w:ascii="Arial" w:hAnsi="Arial" w:cs="Arial"/>
                      <w:color w:val="4A4F64" w:themeColor="text2" w:themeShade="BF"/>
                    </w:rPr>
                    <w:t>44</w:t>
                  </w:r>
                </w:p>
                <w:p w:rsidR="00EF32E7" w:rsidRPr="005D5E27" w:rsidRDefault="00EF32E7" w:rsidP="00EF32E7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Производитель: ELFO</w:t>
                  </w:r>
                </w:p>
                <w:p w:rsidR="00EF32E7" w:rsidRPr="005D5E27" w:rsidRDefault="00EF32E7" w:rsidP="00EF32E7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Артикул: </w:t>
                  </w:r>
                  <w:r w:rsidRPr="005D5E27"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060-00</w:t>
                  </w:r>
                </w:p>
                <w:p w:rsidR="00EF32E7" w:rsidRPr="005D5E27" w:rsidRDefault="00EF32E7" w:rsidP="00EF32E7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EF32E7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EF32E7" w:rsidRDefault="00EF32E7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Диаметр,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: </w:t>
                        </w:r>
                        <w:r w:rsidR="00B602DB"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80</w:t>
                        </w:r>
                      </w:p>
                      <w:p w:rsidR="00EF32E7" w:rsidRDefault="00EF32E7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Глубина,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: </w:t>
                        </w:r>
                        <w:r w:rsidR="00B602DB"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40</w:t>
                        </w:r>
                      </w:p>
                      <w:p w:rsidR="00EF32E7" w:rsidRPr="0095456F" w:rsidRDefault="00EF32E7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</w:tc>
                  </w:tr>
                </w:tbl>
                <w:p w:rsidR="00EF32E7" w:rsidRPr="00EA3687" w:rsidRDefault="00EF32E7" w:rsidP="00EF32E7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Остаток: </w:t>
                  </w:r>
                  <w:r w:rsidR="00B602DB">
                    <w:rPr>
                      <w:rFonts w:ascii="Arial" w:hAnsi="Arial" w:cs="Arial"/>
                      <w:color w:val="C00000"/>
                      <w:sz w:val="26"/>
                      <w:szCs w:val="26"/>
                      <w:lang w:val="en-US"/>
                    </w:rPr>
                    <w:t>29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шт.</w:t>
                  </w:r>
                </w:p>
                <w:p w:rsidR="00EF32E7" w:rsidRPr="00B134B3" w:rsidRDefault="00EF32E7" w:rsidP="00EF32E7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Цена: </w:t>
                  </w:r>
                  <w:r w:rsidR="005D5E2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25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руб</w:t>
                  </w:r>
                  <w:proofErr w:type="spell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(с НДС)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margin-left:16.65pt;margin-top:14.7pt;width:170.15pt;height:236.05pt;z-index:251682816" fillcolor="#618889 [2406]" strokecolor="white [3212]">
            <v:fill opacity="20316f" color2="#5e2f00" rotate="t"/>
            <v:textbox style="mso-next-textbox:#_x0000_s1082">
              <w:txbxContent>
                <w:p w:rsidR="00EF32E7" w:rsidRDefault="00EF32E7" w:rsidP="00EF32E7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831015" cy="1364301"/>
                        <wp:effectExtent l="19050" t="0" r="0" b="0"/>
                        <wp:docPr id="172" name="Рисунок 18" descr="C:\Windows\system32\config\systemprofile\Desktop\Коробки\elfo 050-0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Windows\system32\config\systemprofile\Desktop\Коробки\elfo 050-0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t="12432" b="129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1015" cy="1364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2E7" w:rsidRPr="00B602DB" w:rsidRDefault="00B602DB" w:rsidP="00EF32E7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</w:rPr>
                  </w:pPr>
                  <w:r w:rsidRPr="005D5E27">
                    <w:rPr>
                      <w:rFonts w:ascii="Arial" w:hAnsi="Arial" w:cs="Arial"/>
                      <w:color w:val="4A4F64" w:themeColor="text2" w:themeShade="BF"/>
                    </w:rPr>
                    <w:t xml:space="preserve">КР ОУ </w:t>
                  </w:r>
                  <w:r>
                    <w:rPr>
                      <w:rFonts w:ascii="Arial" w:hAnsi="Arial" w:cs="Arial"/>
                      <w:color w:val="4A4F64" w:themeColor="text2" w:themeShade="BF"/>
                      <w:lang w:val="en-US"/>
                    </w:rPr>
                    <w:t>IP</w:t>
                  </w:r>
                  <w:r w:rsidRPr="005D5E27">
                    <w:rPr>
                      <w:rFonts w:ascii="Arial" w:hAnsi="Arial" w:cs="Arial"/>
                      <w:color w:val="4A4F64" w:themeColor="text2" w:themeShade="BF"/>
                    </w:rPr>
                    <w:t>44</w:t>
                  </w:r>
                </w:p>
                <w:p w:rsidR="00EF32E7" w:rsidRPr="005D5E27" w:rsidRDefault="00EF32E7" w:rsidP="00EF32E7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Производитель: ELFO</w:t>
                  </w:r>
                </w:p>
                <w:p w:rsidR="00EF32E7" w:rsidRPr="005D5E27" w:rsidRDefault="00EF32E7" w:rsidP="00EF32E7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Артикул: </w:t>
                  </w:r>
                  <w:r w:rsidRPr="005D5E27"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050-00</w:t>
                  </w:r>
                </w:p>
                <w:p w:rsidR="00EF32E7" w:rsidRPr="005D5E27" w:rsidRDefault="00EF32E7" w:rsidP="00EF32E7">
                  <w:pPr>
                    <w:pStyle w:val="affd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EF32E7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EF32E7" w:rsidRDefault="00EF32E7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Диаметр,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: 65</w:t>
                        </w:r>
                      </w:p>
                      <w:p w:rsidR="00EF32E7" w:rsidRDefault="00EF32E7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Глубина,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: </w:t>
                        </w:r>
                        <w:r w:rsidR="00B602DB"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5</w:t>
                        </w:r>
                      </w:p>
                      <w:p w:rsidR="00EF32E7" w:rsidRPr="0095456F" w:rsidRDefault="00EF32E7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</w:tc>
                  </w:tr>
                </w:tbl>
                <w:p w:rsidR="00EF32E7" w:rsidRPr="00EA3687" w:rsidRDefault="00EF32E7" w:rsidP="00EF32E7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Остаток: </w:t>
                  </w:r>
                  <w:r w:rsidR="005D5E2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7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шт.</w:t>
                  </w:r>
                </w:p>
                <w:p w:rsidR="00EF32E7" w:rsidRPr="00B134B3" w:rsidRDefault="00EF32E7" w:rsidP="00EF32E7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Цена: </w:t>
                  </w:r>
                  <w:r w:rsidR="005D5E2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20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руб</w:t>
                  </w:r>
                  <w:proofErr w:type="spell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(с НДС)</w:t>
                  </w:r>
                </w:p>
              </w:txbxContent>
            </v:textbox>
          </v:shape>
        </w:pict>
      </w:r>
    </w:p>
    <w:p w:rsidR="005B22CE" w:rsidRDefault="005B22CE" w:rsidP="005B22CE"/>
    <w:p w:rsidR="005B22CE" w:rsidRDefault="005B22CE" w:rsidP="005B22CE"/>
    <w:p w:rsidR="008E631B" w:rsidRDefault="005B22CE" w:rsidP="005B22CE">
      <w:pPr>
        <w:tabs>
          <w:tab w:val="left" w:pos="4705"/>
        </w:tabs>
      </w:pPr>
      <w:r>
        <w:tab/>
      </w:r>
    </w:p>
    <w:p w:rsidR="004B14E2" w:rsidRDefault="004B14E2" w:rsidP="005B22CE">
      <w:pPr>
        <w:tabs>
          <w:tab w:val="left" w:pos="4705"/>
        </w:tabs>
      </w:pPr>
    </w:p>
    <w:p w:rsidR="004B14E2" w:rsidRDefault="004B14E2" w:rsidP="005B22CE">
      <w:pPr>
        <w:tabs>
          <w:tab w:val="left" w:pos="4705"/>
        </w:tabs>
      </w:pPr>
    </w:p>
    <w:p w:rsidR="004B14E2" w:rsidRPr="004B14E2" w:rsidRDefault="004B14E2" w:rsidP="004B14E2"/>
    <w:p w:rsidR="004B14E2" w:rsidRPr="004B14E2" w:rsidRDefault="004B14E2" w:rsidP="004B14E2"/>
    <w:p w:rsidR="004B14E2" w:rsidRPr="004B14E2" w:rsidRDefault="004B14E2" w:rsidP="004B14E2"/>
    <w:p w:rsidR="004B14E2" w:rsidRDefault="004B14E2" w:rsidP="004B14E2"/>
    <w:p w:rsidR="005B22CE" w:rsidRDefault="0003143A" w:rsidP="004B14E2">
      <w:pPr>
        <w:tabs>
          <w:tab w:val="left" w:pos="1005"/>
        </w:tabs>
      </w:pPr>
      <w:r>
        <w:rPr>
          <w:noProof/>
          <w:lang w:eastAsia="ru-RU"/>
        </w:rPr>
        <w:pict>
          <v:shape id="_x0000_s1087" type="#_x0000_t202" style="position:absolute;margin-left:372.1pt;margin-top:17.2pt;width:170.15pt;height:231.9pt;z-index:251687936" fillcolor="#618889 [2406]" strokecolor="white [3212]">
            <v:fill opacity="20316f" color2="#5e2f00" rotate="t"/>
            <v:textbox style="mso-next-textbox:#_x0000_s1087">
              <w:txbxContent>
                <w:p w:rsidR="00B602DB" w:rsidRDefault="00F24F3B" w:rsidP="00B602DB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969238" cy="1456660"/>
                        <wp:effectExtent l="19050" t="0" r="0" b="0"/>
                        <wp:docPr id="200" name="Рисунок 23" descr="C:\Windows\system32\config\systemprofile\Desktop\Коробки\td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Windows\system32\config\systemprofile\Desktop\Коробки\td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t="11892" b="108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9238" cy="1456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02DB" w:rsidRPr="00B602DB" w:rsidRDefault="00B602DB" w:rsidP="00B602DB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</w:rPr>
                    <w:t>КР ОУ IP5</w:t>
                  </w:r>
                  <w:r w:rsidRPr="00B602DB">
                    <w:rPr>
                      <w:rFonts w:ascii="Arial" w:hAnsi="Arial" w:cs="Arial"/>
                      <w:color w:val="4A4F64" w:themeColor="text2" w:themeShade="BF"/>
                    </w:rPr>
                    <w:t>4</w:t>
                  </w:r>
                </w:p>
                <w:p w:rsidR="00B602DB" w:rsidRPr="00B602DB" w:rsidRDefault="00B602DB" w:rsidP="00B602DB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Производитель: </w:t>
                  </w: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  <w:lang w:val="en-US"/>
                    </w:rPr>
                    <w:t>TDM</w:t>
                  </w:r>
                </w:p>
                <w:p w:rsidR="00B602DB" w:rsidRPr="00B602DB" w:rsidRDefault="00B602DB" w:rsidP="00B602DB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Артикул: SQ1401-0003</w:t>
                  </w:r>
                </w:p>
                <w:p w:rsidR="00B602DB" w:rsidRPr="00B602DB" w:rsidRDefault="00B602DB" w:rsidP="00B602DB">
                  <w:pPr>
                    <w:pStyle w:val="affd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B602DB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B602DB" w:rsidRDefault="00B602DB" w:rsidP="00B602DB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Габариты,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: 80х80х50</w:t>
                        </w:r>
                      </w:p>
                      <w:p w:rsidR="00B602DB" w:rsidRPr="0095456F" w:rsidRDefault="00B602DB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</w:tc>
                  </w:tr>
                </w:tbl>
                <w:p w:rsidR="00B602DB" w:rsidRPr="00EA3687" w:rsidRDefault="005D5E27" w:rsidP="00B602DB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распродано</w:t>
                  </w:r>
                  <w:r w:rsidR="00B602DB"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.</w:t>
                  </w:r>
                </w:p>
                <w:p w:rsidR="00B602DB" w:rsidRPr="00B134B3" w:rsidRDefault="00B602DB" w:rsidP="00B602DB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margin-left:16.65pt;margin-top:17.2pt;width:170.15pt;height:231.9pt;z-index:251685888" fillcolor="#618889 [2406]" strokecolor="white [3212]">
            <v:fill opacity="20316f" color2="#5e2f00" rotate="t"/>
            <v:textbox style="mso-next-textbox:#_x0000_s1085">
              <w:txbxContent>
                <w:p w:rsidR="00EF32E7" w:rsidRDefault="00B602DB" w:rsidP="00EF32E7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714057" cy="1456660"/>
                        <wp:effectExtent l="19050" t="0" r="443" b="0"/>
                        <wp:docPr id="175" name="Рисунок 21" descr="C:\Windows\system32\config\systemprofile\Desktop\Коробки\tyco 6703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Windows\system32\config\systemprofile\Desktop\Коробки\tyco 6703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t="8075" b="68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057" cy="1456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2E7" w:rsidRPr="005D5E27" w:rsidRDefault="00B602DB" w:rsidP="00EF32E7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</w:rPr>
                    <w:t>КР ОУ IP5</w:t>
                  </w:r>
                  <w:r w:rsidRPr="005D5E27">
                    <w:rPr>
                      <w:rFonts w:ascii="Arial" w:hAnsi="Arial" w:cs="Arial"/>
                      <w:color w:val="4A4F64" w:themeColor="text2" w:themeShade="BF"/>
                    </w:rPr>
                    <w:t>5</w:t>
                  </w:r>
                </w:p>
                <w:p w:rsidR="00B602DB" w:rsidRPr="00B602DB" w:rsidRDefault="00B602DB" w:rsidP="00B602DB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Производитель: </w:t>
                  </w: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  <w:lang w:val="en-US"/>
                    </w:rPr>
                    <w:t>TYCO</w:t>
                  </w:r>
                </w:p>
                <w:p w:rsidR="00B602DB" w:rsidRPr="00B602DB" w:rsidRDefault="00B602DB" w:rsidP="00B602DB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Артикул: </w:t>
                  </w:r>
                  <w:r w:rsidRPr="00B602DB"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67030</w:t>
                  </w:r>
                </w:p>
                <w:p w:rsidR="00EF32E7" w:rsidRPr="00B602DB" w:rsidRDefault="00EF32E7" w:rsidP="00EF32E7">
                  <w:pPr>
                    <w:pStyle w:val="affd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EF32E7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B602DB" w:rsidRDefault="00B602DB" w:rsidP="00B602DB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Габариты,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: 70х70х40</w:t>
                        </w:r>
                      </w:p>
                      <w:p w:rsidR="00EF32E7" w:rsidRPr="0095456F" w:rsidRDefault="00EF32E7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</w:tc>
                  </w:tr>
                </w:tbl>
                <w:p w:rsidR="00EF32E7" w:rsidRPr="00EA3687" w:rsidRDefault="005D5E27" w:rsidP="00EF32E7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распродано</w:t>
                  </w:r>
                </w:p>
                <w:p w:rsidR="00EF32E7" w:rsidRPr="00B134B3" w:rsidRDefault="00EF32E7" w:rsidP="00EF32E7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margin-left:194.4pt;margin-top:17.2pt;width:170.15pt;height:231.9pt;z-index:251686912" fillcolor="#618889 [2406]" strokecolor="white [3212]">
            <v:fill opacity="20316f" color2="#5e2f00" rotate="t"/>
            <v:textbox style="mso-next-textbox:#_x0000_s1086">
              <w:txbxContent>
                <w:p w:rsidR="00B602DB" w:rsidRDefault="00F24F3B" w:rsidP="00B602DB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756587" cy="1456660"/>
                        <wp:effectExtent l="19050" t="0" r="0" b="0"/>
                        <wp:docPr id="199" name="Рисунок 22" descr="C:\Windows\system32\config\systemprofile\Desktop\Коробки\eppla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Windows\system32\config\systemprofile\Desktop\Коробки\eppla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t="3015" b="77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99" cy="1459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02DB" w:rsidRPr="00B602DB" w:rsidRDefault="00B602DB" w:rsidP="00B602DB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</w:rPr>
                    <w:t>КР ОУ IP5</w:t>
                  </w:r>
                  <w:r w:rsidRPr="00B602DB">
                    <w:rPr>
                      <w:rFonts w:ascii="Arial" w:hAnsi="Arial" w:cs="Arial"/>
                      <w:color w:val="4A4F64" w:themeColor="text2" w:themeShade="BF"/>
                    </w:rPr>
                    <w:t>4</w:t>
                  </w:r>
                </w:p>
                <w:p w:rsidR="00B602DB" w:rsidRPr="00B602DB" w:rsidRDefault="00B602DB" w:rsidP="00B602DB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Производитель: </w:t>
                  </w:r>
                  <w:proofErr w:type="spellStart"/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  <w:lang w:val="en-US"/>
                    </w:rPr>
                    <w:t>Epplast</w:t>
                  </w:r>
                  <w:proofErr w:type="spellEnd"/>
                </w:p>
                <w:p w:rsidR="00B602DB" w:rsidRPr="00B602DB" w:rsidRDefault="00B602DB" w:rsidP="00B602DB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 xml:space="preserve">Артикул: </w:t>
                  </w:r>
                  <w:r w:rsidRPr="00B602DB">
                    <w:rPr>
                      <w:rFonts w:ascii="Arial" w:hAnsi="Arial" w:cs="Arial"/>
                      <w:color w:val="4A4F64" w:themeColor="text2" w:themeShade="BF"/>
                      <w:sz w:val="18"/>
                    </w:rPr>
                    <w:t>110041</w:t>
                  </w:r>
                </w:p>
                <w:p w:rsidR="00B602DB" w:rsidRPr="00B602DB" w:rsidRDefault="00B602DB" w:rsidP="00B602DB">
                  <w:pPr>
                    <w:pStyle w:val="affd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B602DB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B602DB" w:rsidRDefault="00B602DB" w:rsidP="00B602DB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 xml:space="preserve">Габариты,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мм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: 105х105х56</w:t>
                        </w:r>
                      </w:p>
                      <w:p w:rsidR="00B602DB" w:rsidRPr="0095456F" w:rsidRDefault="00B602DB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</w:tc>
                  </w:tr>
                </w:tbl>
                <w:p w:rsidR="00B602DB" w:rsidRPr="00EA3687" w:rsidRDefault="005D5E27" w:rsidP="00B602DB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распродано</w:t>
                  </w:r>
                </w:p>
                <w:p w:rsidR="00B602DB" w:rsidRPr="00B134B3" w:rsidRDefault="00B602DB" w:rsidP="00B602DB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B14E2">
        <w:tab/>
      </w:r>
    </w:p>
    <w:p w:rsidR="004B14E2" w:rsidRDefault="004B14E2" w:rsidP="004B14E2">
      <w:pPr>
        <w:tabs>
          <w:tab w:val="left" w:pos="1005"/>
        </w:tabs>
      </w:pPr>
    </w:p>
    <w:p w:rsidR="004B14E2" w:rsidRDefault="004B14E2" w:rsidP="004B14E2">
      <w:pPr>
        <w:tabs>
          <w:tab w:val="left" w:pos="1005"/>
        </w:tabs>
      </w:pPr>
    </w:p>
    <w:p w:rsidR="004B14E2" w:rsidRDefault="004B14E2" w:rsidP="004B14E2">
      <w:pPr>
        <w:tabs>
          <w:tab w:val="left" w:pos="1005"/>
        </w:tabs>
      </w:pPr>
    </w:p>
    <w:p w:rsidR="004B14E2" w:rsidRDefault="004B14E2" w:rsidP="004B14E2">
      <w:pPr>
        <w:tabs>
          <w:tab w:val="left" w:pos="1005"/>
        </w:tabs>
      </w:pPr>
    </w:p>
    <w:p w:rsidR="004B14E2" w:rsidRDefault="004B14E2" w:rsidP="004B14E2">
      <w:pPr>
        <w:tabs>
          <w:tab w:val="left" w:pos="1005"/>
        </w:tabs>
      </w:pPr>
    </w:p>
    <w:p w:rsidR="004B14E2" w:rsidRDefault="004B14E2" w:rsidP="004B14E2">
      <w:pPr>
        <w:tabs>
          <w:tab w:val="left" w:pos="1005"/>
        </w:tabs>
      </w:pPr>
    </w:p>
    <w:p w:rsidR="004B14E2" w:rsidRDefault="004B14E2" w:rsidP="004B14E2">
      <w:pPr>
        <w:tabs>
          <w:tab w:val="left" w:pos="1005"/>
        </w:tabs>
      </w:pPr>
    </w:p>
    <w:p w:rsidR="004B14E2" w:rsidRDefault="004B14E2" w:rsidP="004B14E2">
      <w:pPr>
        <w:tabs>
          <w:tab w:val="left" w:pos="1005"/>
        </w:tabs>
      </w:pPr>
    </w:p>
    <w:p w:rsidR="004B14E2" w:rsidRDefault="004B14E2" w:rsidP="004B14E2">
      <w:pPr>
        <w:tabs>
          <w:tab w:val="left" w:pos="1005"/>
        </w:tabs>
      </w:pPr>
    </w:p>
    <w:p w:rsidR="004B14E2" w:rsidRDefault="004B14E2" w:rsidP="004B14E2">
      <w:pPr>
        <w:tabs>
          <w:tab w:val="left" w:pos="1005"/>
        </w:tabs>
      </w:pPr>
    </w:p>
    <w:p w:rsidR="004B14E2" w:rsidRDefault="0003143A" w:rsidP="004B14E2">
      <w:pPr>
        <w:tabs>
          <w:tab w:val="left" w:pos="1005"/>
        </w:tabs>
      </w:pPr>
      <w:r>
        <w:rPr>
          <w:noProof/>
          <w:lang w:eastAsia="ru-RU"/>
        </w:rPr>
        <w:lastRenderedPageBreak/>
        <w:pict>
          <v:shape id="_x0000_s1088" type="#_x0000_t202" style="position:absolute;margin-left:160.95pt;margin-top:16.3pt;width:207.55pt;height:259.5pt;z-index:251688960" fillcolor="#618889 [2406]" strokecolor="white [3212]">
            <v:fill opacity="20316f" color2="#5e2f00" rotate="t"/>
            <v:textbox style="mso-next-textbox:#_x0000_s1088">
              <w:txbxContent>
                <w:p w:rsidR="00F51361" w:rsidRDefault="00F51361" w:rsidP="00F51361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362643" cy="1881963"/>
                        <wp:effectExtent l="19050" t="0" r="0" b="0"/>
                        <wp:docPr id="214" name="Рисунок 24" descr="C:\Windows\system32\config\systemprofile\Desktop\Коробки\у4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Windows\system32\config\systemprofile\Desktop\Коробки\у4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 l="26441" t="26768" r="24714" b="282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681" cy="18915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1361" w:rsidRPr="00F51361" w:rsidRDefault="00F51361" w:rsidP="00F51361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  <w:color w:val="4A4F64" w:themeColor="text2" w:themeShade="BF"/>
                      <w:lang w:val="en-US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</w:rPr>
                    <w:t>У409 IP65</w:t>
                  </w:r>
                </w:p>
                <w:p w:rsidR="00F51361" w:rsidRPr="00123C58" w:rsidRDefault="00F51361" w:rsidP="00F51361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4A4F64" w:themeColor="text2" w:themeShade="BF"/>
                      <w:sz w:val="22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4A4F64" w:themeColor="text2" w:themeShade="BF"/>
                      <w:sz w:val="22"/>
                    </w:rPr>
                    <w:t>Карболитовая</w:t>
                  </w:r>
                  <w:proofErr w:type="spellEnd"/>
                  <w:r>
                    <w:rPr>
                      <w:rFonts w:ascii="Arial" w:hAnsi="Arial" w:cs="Arial"/>
                      <w:color w:val="4A4F64" w:themeColor="text2" w:themeShade="BF"/>
                      <w:sz w:val="22"/>
                    </w:rPr>
                    <w:t>)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F51361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F51361" w:rsidRDefault="00F51361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  <w:p w:rsidR="00F51361" w:rsidRDefault="00F51361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  <w:t>4-</w:t>
                        </w:r>
                        <w:r w:rsidRPr="00F51361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рожковая</w:t>
                        </w:r>
                      </w:p>
                      <w:p w:rsidR="00F51361" w:rsidRPr="0095456F" w:rsidRDefault="00F51361" w:rsidP="00EA3687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8"/>
                          </w:rPr>
                        </w:pPr>
                      </w:p>
                    </w:tc>
                  </w:tr>
                </w:tbl>
                <w:p w:rsidR="00F51361" w:rsidRPr="00EA3687" w:rsidRDefault="00F51361" w:rsidP="00F51361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Остаток: </w:t>
                  </w:r>
                  <w:r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326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шт.</w:t>
                  </w:r>
                </w:p>
                <w:p w:rsidR="00F51361" w:rsidRPr="00B134B3" w:rsidRDefault="00F51361" w:rsidP="00F51361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</w:pP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Цена: </w:t>
                  </w:r>
                  <w:r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60</w:t>
                  </w:r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руб</w:t>
                  </w:r>
                  <w:proofErr w:type="spell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EA3687">
                    <w:rPr>
                      <w:rFonts w:ascii="Arial" w:hAnsi="Arial" w:cs="Arial"/>
                      <w:color w:val="C00000"/>
                      <w:sz w:val="26"/>
                      <w:szCs w:val="26"/>
                    </w:rPr>
                    <w:t xml:space="preserve"> (с НДС)</w:t>
                  </w:r>
                </w:p>
              </w:txbxContent>
            </v:textbox>
          </v:shape>
        </w:pict>
      </w:r>
    </w:p>
    <w:p w:rsidR="004B14E2" w:rsidRDefault="004B14E2" w:rsidP="004B14E2">
      <w:pPr>
        <w:tabs>
          <w:tab w:val="left" w:pos="1005"/>
        </w:tabs>
      </w:pPr>
    </w:p>
    <w:p w:rsidR="004B14E2" w:rsidRDefault="004B14E2" w:rsidP="004B14E2">
      <w:pPr>
        <w:tabs>
          <w:tab w:val="left" w:pos="1005"/>
        </w:tabs>
      </w:pPr>
    </w:p>
    <w:p w:rsidR="00852F89" w:rsidRDefault="00852F89" w:rsidP="004B14E2">
      <w:pPr>
        <w:tabs>
          <w:tab w:val="left" w:pos="1005"/>
        </w:tabs>
      </w:pPr>
    </w:p>
    <w:p w:rsidR="00852F89" w:rsidRPr="00852F89" w:rsidRDefault="00852F89" w:rsidP="00852F89"/>
    <w:p w:rsidR="00852F89" w:rsidRPr="00852F89" w:rsidRDefault="00852F89" w:rsidP="00852F89"/>
    <w:p w:rsidR="00852F89" w:rsidRPr="00852F89" w:rsidRDefault="00852F89" w:rsidP="00852F89"/>
    <w:p w:rsidR="00852F89" w:rsidRPr="00852F89" w:rsidRDefault="00852F89" w:rsidP="00852F89"/>
    <w:p w:rsidR="00852F89" w:rsidRPr="00852F89" w:rsidRDefault="00852F89" w:rsidP="00852F89"/>
    <w:p w:rsidR="00852F89" w:rsidRPr="00852F89" w:rsidRDefault="00852F89" w:rsidP="00852F89"/>
    <w:p w:rsidR="00852F89" w:rsidRPr="00852F89" w:rsidRDefault="00852F89" w:rsidP="00852F89"/>
    <w:p w:rsidR="00852F89" w:rsidRPr="00852F89" w:rsidRDefault="00852F89" w:rsidP="00852F89"/>
    <w:p w:rsidR="00852F89" w:rsidRPr="00852F89" w:rsidRDefault="00852F89" w:rsidP="00852F89"/>
    <w:p w:rsidR="00852F89" w:rsidRDefault="00852F89" w:rsidP="00852F89"/>
    <w:p w:rsidR="00852F89" w:rsidRDefault="00852F89" w:rsidP="00852F89"/>
    <w:p w:rsidR="00852F89" w:rsidRDefault="00852F89" w:rsidP="00852F89"/>
    <w:p w:rsidR="00852F89" w:rsidRDefault="00852F89" w:rsidP="00852F89"/>
    <w:p w:rsidR="00852F89" w:rsidRDefault="00852F89" w:rsidP="00852F89"/>
    <w:p w:rsidR="00852F89" w:rsidRDefault="00852F89" w:rsidP="00852F89"/>
    <w:p w:rsidR="004B14E2" w:rsidRPr="00852F89" w:rsidRDefault="0003143A" w:rsidP="00852F89">
      <w:pPr>
        <w:tabs>
          <w:tab w:val="left" w:pos="4052"/>
        </w:tabs>
        <w:jc w:val="center"/>
      </w:pPr>
      <w:r w:rsidRPr="0003143A">
        <w:rPr>
          <w:rFonts w:ascii="Book Antiqua" w:hAnsi="Book Antiqua"/>
          <w:b/>
          <w:color w:val="C00000"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8pt;height:106.35pt" fillcolor="#404040 [2429]" strokecolor="#404040 [2429]">
            <v:shadow color="#868686"/>
            <v:textpath style="font-family:&quot;Book Antiqua&quot;;font-size:16pt;font-weight:bold;v-text-kern:t" trim="t" fitpath="t" string="ООО «Электрокомплект» &#10;г. Уфа &#10;ИНН 0278108656 &#10; (347) 232-66-76&#10;info@elecompufa.ru&#10;"/>
          </v:shape>
        </w:pict>
      </w:r>
    </w:p>
    <w:sectPr w:rsidR="004B14E2" w:rsidRPr="00852F89" w:rsidSect="005B7B24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567" w:right="567" w:bottom="567" w:left="567" w:header="709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ED" w:rsidRDefault="009C24ED">
      <w:pPr>
        <w:spacing w:after="0" w:line="240" w:lineRule="auto"/>
      </w:pPr>
      <w:r>
        <w:separator/>
      </w:r>
    </w:p>
  </w:endnote>
  <w:endnote w:type="continuationSeparator" w:id="0">
    <w:p w:rsidR="009C24ED" w:rsidRDefault="009C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51" w:rsidRDefault="00B43851"/>
  <w:p w:rsidR="00B43851" w:rsidRDefault="00B43851">
    <w:pPr>
      <w:pStyle w:val="aff8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  <w:p w:rsidR="00B43851" w:rsidRDefault="00B4385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51" w:rsidRPr="00223B00" w:rsidRDefault="0003143A" w:rsidP="00865374">
    <w:pPr>
      <w:pStyle w:val="aff9"/>
      <w:spacing w:after="0" w:line="240" w:lineRule="auto"/>
      <w:contextualSpacing/>
      <w:jc w:val="center"/>
      <w:rPr>
        <w:rFonts w:ascii="Book Antiqua" w:hAnsi="Book Antiqua" w:cs="Arial"/>
        <w:b/>
        <w:sz w:val="28"/>
        <w:szCs w:val="24"/>
      </w:rPr>
    </w:pPr>
    <w:r w:rsidRPr="00223B00">
      <w:rPr>
        <w:rFonts w:ascii="Book Antiqua" w:hAnsi="Book Antiqua" w:cs="Arial"/>
        <w:b/>
        <w:sz w:val="28"/>
        <w:szCs w:val="24"/>
      </w:rPr>
      <w:fldChar w:fldCharType="begin"/>
    </w:r>
    <w:r w:rsidR="00B43851" w:rsidRPr="00223B00">
      <w:rPr>
        <w:rFonts w:ascii="Book Antiqua" w:hAnsi="Book Antiqua" w:cs="Arial"/>
        <w:b/>
        <w:sz w:val="28"/>
        <w:szCs w:val="24"/>
      </w:rPr>
      <w:instrText xml:space="preserve"> PAGE   \* MERGEFORMAT </w:instrText>
    </w:r>
    <w:r w:rsidRPr="00223B00">
      <w:rPr>
        <w:rFonts w:ascii="Book Antiqua" w:hAnsi="Book Antiqua" w:cs="Arial"/>
        <w:b/>
        <w:sz w:val="28"/>
        <w:szCs w:val="24"/>
      </w:rPr>
      <w:fldChar w:fldCharType="separate"/>
    </w:r>
    <w:r w:rsidR="003F02DE">
      <w:rPr>
        <w:rFonts w:ascii="Book Antiqua" w:hAnsi="Book Antiqua" w:cs="Arial"/>
        <w:b/>
        <w:noProof/>
        <w:sz w:val="28"/>
        <w:szCs w:val="24"/>
      </w:rPr>
      <w:t>2</w:t>
    </w:r>
    <w:r w:rsidRPr="00223B00">
      <w:rPr>
        <w:rFonts w:ascii="Book Antiqua" w:hAnsi="Book Antiqua" w:cs="Arial"/>
        <w:b/>
        <w:sz w:val="28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51" w:rsidRPr="007F04ED" w:rsidRDefault="00B43851" w:rsidP="005B7B24">
    <w:pPr>
      <w:pStyle w:val="af0"/>
      <w:jc w:val="center"/>
      <w:rPr>
        <w:rFonts w:ascii="Book Antiqua" w:hAnsi="Book Antiqua"/>
        <w:b/>
        <w:color w:val="646B86" w:themeColor="text2"/>
        <w:sz w:val="24"/>
      </w:rPr>
    </w:pPr>
    <w:r w:rsidRPr="007F04ED">
      <w:rPr>
        <w:rFonts w:ascii="Book Antiqua" w:hAnsi="Book Antiqua"/>
        <w:b/>
        <w:color w:val="646B86" w:themeColor="text2"/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ED" w:rsidRDefault="009C24ED">
      <w:pPr>
        <w:spacing w:after="0" w:line="240" w:lineRule="auto"/>
      </w:pPr>
      <w:r>
        <w:separator/>
      </w:r>
    </w:p>
  </w:footnote>
  <w:footnote w:type="continuationSeparator" w:id="0">
    <w:p w:rsidR="009C24ED" w:rsidRDefault="009C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43851" w:rsidRDefault="00A57EAA">
        <w:pPr>
          <w:pStyle w:val="affa"/>
        </w:pPr>
        <w:r>
          <w:t xml:space="preserve">Распродажа </w:t>
        </w:r>
        <w:proofErr w:type="spellStart"/>
        <w:r>
          <w:t>электроустановочных</w:t>
        </w:r>
        <w:proofErr w:type="spellEnd"/>
        <w:r>
          <w:t xml:space="preserve"> изделий</w:t>
        </w:r>
      </w:p>
    </w:sdtContent>
  </w:sdt>
  <w:p w:rsidR="00B43851" w:rsidRDefault="00B4385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51" w:rsidRPr="00337E20" w:rsidRDefault="00A57EAA" w:rsidP="00A57EAA">
    <w:pPr>
      <w:pStyle w:val="affa"/>
      <w:framePr w:hSpace="180" w:wrap="around" w:vAnchor="text" w:hAnchor="page" w:x="6610" w:y="59"/>
      <w:contextualSpacing/>
      <w:suppressOverlap/>
      <w:jc w:val="right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 xml:space="preserve">Распродажа </w:t>
    </w:r>
    <w:proofErr w:type="spellStart"/>
    <w:r>
      <w:rPr>
        <w:rFonts w:ascii="Book Antiqua" w:hAnsi="Book Antiqua"/>
        <w:sz w:val="24"/>
      </w:rPr>
      <w:t>электроустановочных</w:t>
    </w:r>
    <w:proofErr w:type="spellEnd"/>
    <w:r>
      <w:rPr>
        <w:rFonts w:ascii="Book Antiqua" w:hAnsi="Book Antiqua"/>
        <w:sz w:val="24"/>
      </w:rPr>
      <w:t xml:space="preserve"> изделий</w:t>
    </w:r>
  </w:p>
  <w:p w:rsidR="00B43851" w:rsidRDefault="00B43851" w:rsidP="008E631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316038"/>
    <w:multiLevelType w:val="multilevel"/>
    <w:tmpl w:val="FC22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A09C6"/>
    <w:multiLevelType w:val="hybridMultilevel"/>
    <w:tmpl w:val="641A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65F91"/>
    <w:multiLevelType w:val="multilevel"/>
    <w:tmpl w:val="14E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05735"/>
    <w:multiLevelType w:val="multilevel"/>
    <w:tmpl w:val="99C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672A0"/>
    <w:multiLevelType w:val="multilevel"/>
    <w:tmpl w:val="797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86150"/>
    <w:multiLevelType w:val="hybridMultilevel"/>
    <w:tmpl w:val="2C5AC75C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CCB400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3E10F2"/>
    <w:multiLevelType w:val="multilevel"/>
    <w:tmpl w:val="750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102D0D"/>
    <w:multiLevelType w:val="hybridMultilevel"/>
    <w:tmpl w:val="8BD6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10405"/>
    <w:multiLevelType w:val="hybridMultilevel"/>
    <w:tmpl w:val="D6F2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14CA9"/>
    <w:multiLevelType w:val="multilevel"/>
    <w:tmpl w:val="716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0604061"/>
    <w:multiLevelType w:val="multilevel"/>
    <w:tmpl w:val="153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3263A"/>
    <w:multiLevelType w:val="hybridMultilevel"/>
    <w:tmpl w:val="8AF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D0FFE"/>
    <w:multiLevelType w:val="multilevel"/>
    <w:tmpl w:val="4D2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663C7"/>
    <w:multiLevelType w:val="hybridMultilevel"/>
    <w:tmpl w:val="352E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356CB"/>
    <w:multiLevelType w:val="multilevel"/>
    <w:tmpl w:val="E50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34740"/>
    <w:multiLevelType w:val="multilevel"/>
    <w:tmpl w:val="3A4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EF1AB2"/>
    <w:multiLevelType w:val="multilevel"/>
    <w:tmpl w:val="8640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D57A6"/>
    <w:multiLevelType w:val="multilevel"/>
    <w:tmpl w:val="AC60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7"/>
  </w:num>
  <w:num w:numId="21">
    <w:abstractNumId w:val="13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7"/>
  </w:num>
  <w:num w:numId="28">
    <w:abstractNumId w:val="24"/>
  </w:num>
  <w:num w:numId="29">
    <w:abstractNumId w:val="21"/>
  </w:num>
  <w:num w:numId="30">
    <w:abstractNumId w:val="14"/>
  </w:num>
  <w:num w:numId="31">
    <w:abstractNumId w:val="18"/>
  </w:num>
  <w:num w:numId="32">
    <w:abstractNumId w:val="8"/>
  </w:num>
  <w:num w:numId="33">
    <w:abstractNumId w:val="25"/>
  </w:num>
  <w:num w:numId="34">
    <w:abstractNumId w:val="20"/>
  </w:num>
  <w:num w:numId="35">
    <w:abstractNumId w:val="23"/>
  </w:num>
  <w:num w:numId="36">
    <w:abstractNumId w:val="9"/>
  </w:num>
  <w:num w:numId="37">
    <w:abstractNumId w:val="16"/>
  </w:num>
  <w:num w:numId="38">
    <w:abstractNumId w:val="7"/>
  </w:num>
  <w:num w:numId="39">
    <w:abstractNumId w:val="22"/>
  </w:num>
  <w:num w:numId="40">
    <w:abstractNumId w:val="12"/>
  </w:num>
  <w:num w:numId="41">
    <w:abstractNumId w:val="5"/>
  </w:num>
  <w:num w:numId="42">
    <w:abstractNumId w:val="15"/>
  </w:num>
  <w:num w:numId="43">
    <w:abstractNumId w:val="6"/>
  </w:num>
  <w:num w:numId="44">
    <w:abstractNumId w:val="10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A23B12"/>
    <w:rsid w:val="0001430E"/>
    <w:rsid w:val="0003143A"/>
    <w:rsid w:val="0005178F"/>
    <w:rsid w:val="00085F16"/>
    <w:rsid w:val="000E1B3A"/>
    <w:rsid w:val="000F309F"/>
    <w:rsid w:val="00123C58"/>
    <w:rsid w:val="00142A7A"/>
    <w:rsid w:val="00223B00"/>
    <w:rsid w:val="00244DB4"/>
    <w:rsid w:val="002522D2"/>
    <w:rsid w:val="002B000D"/>
    <w:rsid w:val="002C3697"/>
    <w:rsid w:val="002D0D26"/>
    <w:rsid w:val="002E667D"/>
    <w:rsid w:val="002F0F6E"/>
    <w:rsid w:val="00310C51"/>
    <w:rsid w:val="0033734C"/>
    <w:rsid w:val="00337E20"/>
    <w:rsid w:val="00361774"/>
    <w:rsid w:val="003652DB"/>
    <w:rsid w:val="00367E21"/>
    <w:rsid w:val="00383703"/>
    <w:rsid w:val="0039196F"/>
    <w:rsid w:val="003C5C02"/>
    <w:rsid w:val="003F02DE"/>
    <w:rsid w:val="00405C00"/>
    <w:rsid w:val="00405F65"/>
    <w:rsid w:val="00432311"/>
    <w:rsid w:val="00487179"/>
    <w:rsid w:val="0049282A"/>
    <w:rsid w:val="004B14E2"/>
    <w:rsid w:val="004D7244"/>
    <w:rsid w:val="00531572"/>
    <w:rsid w:val="0053584E"/>
    <w:rsid w:val="00550E60"/>
    <w:rsid w:val="005515F4"/>
    <w:rsid w:val="005B22CE"/>
    <w:rsid w:val="005B7B24"/>
    <w:rsid w:val="005D5E27"/>
    <w:rsid w:val="005E554D"/>
    <w:rsid w:val="005E57FB"/>
    <w:rsid w:val="006760E6"/>
    <w:rsid w:val="00697FF7"/>
    <w:rsid w:val="006B2766"/>
    <w:rsid w:val="006B326C"/>
    <w:rsid w:val="006D0A87"/>
    <w:rsid w:val="006F34DB"/>
    <w:rsid w:val="00757D82"/>
    <w:rsid w:val="00765892"/>
    <w:rsid w:val="00783BCA"/>
    <w:rsid w:val="007905B8"/>
    <w:rsid w:val="007F04ED"/>
    <w:rsid w:val="008065BD"/>
    <w:rsid w:val="00807B4D"/>
    <w:rsid w:val="0082107D"/>
    <w:rsid w:val="00835473"/>
    <w:rsid w:val="00844D85"/>
    <w:rsid w:val="00852F89"/>
    <w:rsid w:val="00865374"/>
    <w:rsid w:val="00867017"/>
    <w:rsid w:val="00875AFE"/>
    <w:rsid w:val="008956C7"/>
    <w:rsid w:val="008C6355"/>
    <w:rsid w:val="008C7D76"/>
    <w:rsid w:val="008E0476"/>
    <w:rsid w:val="008E631B"/>
    <w:rsid w:val="00902687"/>
    <w:rsid w:val="009542DA"/>
    <w:rsid w:val="0095456F"/>
    <w:rsid w:val="00957D61"/>
    <w:rsid w:val="0096315A"/>
    <w:rsid w:val="009641FC"/>
    <w:rsid w:val="0098392B"/>
    <w:rsid w:val="009C24ED"/>
    <w:rsid w:val="009D7A90"/>
    <w:rsid w:val="00A065B5"/>
    <w:rsid w:val="00A22F95"/>
    <w:rsid w:val="00A23B12"/>
    <w:rsid w:val="00A306F8"/>
    <w:rsid w:val="00A34678"/>
    <w:rsid w:val="00A56172"/>
    <w:rsid w:val="00A57EAA"/>
    <w:rsid w:val="00AA17AC"/>
    <w:rsid w:val="00AC22A4"/>
    <w:rsid w:val="00AD7137"/>
    <w:rsid w:val="00B07377"/>
    <w:rsid w:val="00B134B3"/>
    <w:rsid w:val="00B22665"/>
    <w:rsid w:val="00B34F52"/>
    <w:rsid w:val="00B412B2"/>
    <w:rsid w:val="00B43851"/>
    <w:rsid w:val="00B57519"/>
    <w:rsid w:val="00B602DB"/>
    <w:rsid w:val="00B7141C"/>
    <w:rsid w:val="00B911AB"/>
    <w:rsid w:val="00BE1553"/>
    <w:rsid w:val="00C230BF"/>
    <w:rsid w:val="00C31541"/>
    <w:rsid w:val="00C56592"/>
    <w:rsid w:val="00CB0557"/>
    <w:rsid w:val="00CD40EF"/>
    <w:rsid w:val="00D223E7"/>
    <w:rsid w:val="00D86D38"/>
    <w:rsid w:val="00DB5647"/>
    <w:rsid w:val="00DC1F32"/>
    <w:rsid w:val="00DD604C"/>
    <w:rsid w:val="00DF4576"/>
    <w:rsid w:val="00E44643"/>
    <w:rsid w:val="00E61BD0"/>
    <w:rsid w:val="00E652E1"/>
    <w:rsid w:val="00E679AE"/>
    <w:rsid w:val="00E80407"/>
    <w:rsid w:val="00E93948"/>
    <w:rsid w:val="00E95EC3"/>
    <w:rsid w:val="00EA1EB2"/>
    <w:rsid w:val="00EA3687"/>
    <w:rsid w:val="00EC0A42"/>
    <w:rsid w:val="00EE5A4E"/>
    <w:rsid w:val="00EF32E7"/>
    <w:rsid w:val="00F0439D"/>
    <w:rsid w:val="00F11915"/>
    <w:rsid w:val="00F24F3B"/>
    <w:rsid w:val="00F3036F"/>
    <w:rsid w:val="00F42D5F"/>
    <w:rsid w:val="00F51361"/>
    <w:rsid w:val="00F63B45"/>
    <w:rsid w:val="00FA5B8C"/>
    <w:rsid w:val="00FB4426"/>
    <w:rsid w:val="00FB723E"/>
    <w:rsid w:val="00FE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ru v:ext="edit" colors="#c60"/>
      <o:colormenu v:ext="edit" fillcolor="none [1944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3734C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2"/>
    <w:next w:val="a2"/>
    <w:link w:val="10"/>
    <w:uiPriority w:val="9"/>
    <w:semiHidden/>
    <w:unhideWhenUsed/>
    <w:rsid w:val="0033734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646B86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rsid w:val="0033734C"/>
    <w:pPr>
      <w:spacing w:before="240" w:after="80"/>
      <w:outlineLvl w:val="1"/>
    </w:pPr>
    <w:rPr>
      <w:b/>
      <w:bCs/>
      <w:color w:val="D16349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rsid w:val="0033734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2"/>
    <w:next w:val="a2"/>
    <w:link w:val="41"/>
    <w:uiPriority w:val="9"/>
    <w:semiHidden/>
    <w:unhideWhenUsed/>
    <w:rsid w:val="0033734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rsid w:val="0033734C"/>
    <w:pPr>
      <w:spacing w:before="200" w:after="0"/>
      <w:outlineLvl w:val="4"/>
    </w:pPr>
    <w:rPr>
      <w:b/>
      <w:bCs/>
      <w:color w:val="646B86" w:themeColor="text2"/>
      <w:spacing w:val="10"/>
    </w:rPr>
  </w:style>
  <w:style w:type="paragraph" w:styleId="6">
    <w:name w:val="heading 6"/>
    <w:basedOn w:val="a2"/>
    <w:next w:val="a2"/>
    <w:link w:val="60"/>
    <w:uiPriority w:val="9"/>
    <w:semiHidden/>
    <w:unhideWhenUsed/>
    <w:rsid w:val="0033734C"/>
    <w:pPr>
      <w:spacing w:after="0"/>
      <w:outlineLvl w:val="5"/>
    </w:pPr>
    <w:rPr>
      <w:b/>
      <w:bCs/>
      <w:color w:val="CCB400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33734C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33734C"/>
    <w:pPr>
      <w:spacing w:after="0"/>
      <w:outlineLvl w:val="7"/>
    </w:pPr>
    <w:rPr>
      <w:b/>
      <w:bCs/>
      <w:i/>
      <w:iCs/>
      <w:color w:val="D16349" w:themeColor="accent1"/>
      <w:spacing w:val="10"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33734C"/>
    <w:pPr>
      <w:spacing w:after="0"/>
      <w:outlineLvl w:val="8"/>
    </w:pPr>
    <w:rPr>
      <w:b/>
      <w:bCs/>
      <w:caps/>
      <w:color w:val="8CADAE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33734C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2"/>
    <w:link w:val="23"/>
    <w:uiPriority w:val="29"/>
    <w:qFormat/>
    <w:rsid w:val="0033734C"/>
    <w:rPr>
      <w:i/>
      <w:iCs/>
      <w:smallCaps/>
      <w:color w:val="646B86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sid w:val="0033734C"/>
    <w:rPr>
      <w:i/>
      <w:iCs/>
      <w:smallCaps/>
      <w:color w:val="646B86" w:themeColor="text2"/>
      <w:spacing w:val="6"/>
      <w:sz w:val="23"/>
    </w:rPr>
  </w:style>
  <w:style w:type="paragraph" w:customStyle="1" w:styleId="a7">
    <w:name w:val="Раздел"/>
    <w:basedOn w:val="a2"/>
    <w:uiPriority w:val="2"/>
    <w:qFormat/>
    <w:rsid w:val="0033734C"/>
    <w:pPr>
      <w:spacing w:before="480" w:after="40" w:line="240" w:lineRule="auto"/>
    </w:pPr>
    <w:rPr>
      <w:b/>
      <w:bCs/>
      <w:caps/>
      <w:color w:val="CCB400" w:themeColor="accent2"/>
      <w:spacing w:val="60"/>
      <w:sz w:val="24"/>
      <w:szCs w:val="24"/>
    </w:rPr>
  </w:style>
  <w:style w:type="paragraph" w:customStyle="1" w:styleId="a8">
    <w:name w:val="Подраздел"/>
    <w:basedOn w:val="a2"/>
    <w:uiPriority w:val="3"/>
    <w:qFormat/>
    <w:rsid w:val="0033734C"/>
    <w:pPr>
      <w:spacing w:after="40"/>
    </w:pPr>
    <w:rPr>
      <w:b/>
      <w:bCs/>
      <w:color w:val="D16349" w:themeColor="accent1"/>
      <w:spacing w:val="30"/>
      <w:sz w:val="24"/>
      <w:szCs w:val="24"/>
    </w:rPr>
  </w:style>
  <w:style w:type="paragraph" w:styleId="a0">
    <w:name w:val="List Bullet"/>
    <w:basedOn w:val="a2"/>
    <w:uiPriority w:val="36"/>
    <w:unhideWhenUsed/>
    <w:qFormat/>
    <w:rsid w:val="0033734C"/>
    <w:pPr>
      <w:numPr>
        <w:numId w:val="21"/>
      </w:numPr>
    </w:pPr>
    <w:rPr>
      <w:sz w:val="24"/>
      <w:szCs w:val="24"/>
    </w:rPr>
  </w:style>
  <w:style w:type="character" w:styleId="a9">
    <w:name w:val="Placeholder Text"/>
    <w:basedOn w:val="a3"/>
    <w:uiPriority w:val="99"/>
    <w:unhideWhenUsed/>
    <w:rsid w:val="0033734C"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sid w:val="0033734C"/>
    <w:rPr>
      <w:rFonts w:hAnsi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33734C"/>
    <w:rPr>
      <w:rFonts w:eastAsiaTheme="minorEastAsia" w:hAnsi="Tahoma"/>
      <w:sz w:val="16"/>
      <w:szCs w:val="16"/>
      <w:lang w:val="ru-RU"/>
    </w:rPr>
  </w:style>
  <w:style w:type="paragraph" w:styleId="ac">
    <w:name w:val="Block Text"/>
    <w:uiPriority w:val="40"/>
    <w:rsid w:val="0033734C"/>
    <w:pPr>
      <w:pBdr>
        <w:top w:val="single" w:sz="2" w:space="10" w:color="E3A191" w:themeColor="accent1" w:themeTint="99"/>
        <w:bottom w:val="single" w:sz="24" w:space="10" w:color="E3A191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d">
    <w:name w:val="Book Title"/>
    <w:basedOn w:val="a3"/>
    <w:uiPriority w:val="33"/>
    <w:qFormat/>
    <w:rsid w:val="0033734C"/>
    <w:rPr>
      <w:rFonts w:asciiTheme="minorHAnsi" w:eastAsiaTheme="minorEastAsia" w:hAnsiTheme="minorHAnsi" w:cstheme="minorBidi"/>
      <w:bCs w:val="0"/>
      <w:i/>
      <w:iCs/>
      <w:color w:val="646B86" w:themeColor="text2"/>
      <w:sz w:val="23"/>
      <w:szCs w:val="23"/>
      <w:lang w:val="ru-RU"/>
    </w:rPr>
  </w:style>
  <w:style w:type="paragraph" w:styleId="ae">
    <w:name w:val="caption"/>
    <w:basedOn w:val="a2"/>
    <w:next w:val="a2"/>
    <w:uiPriority w:val="35"/>
    <w:unhideWhenUsed/>
    <w:rsid w:val="0033734C"/>
    <w:rPr>
      <w:b/>
      <w:bCs/>
      <w:caps/>
      <w:sz w:val="16"/>
      <w:szCs w:val="16"/>
    </w:rPr>
  </w:style>
  <w:style w:type="character" w:styleId="af">
    <w:name w:val="Emphasis"/>
    <w:uiPriority w:val="20"/>
    <w:qFormat/>
    <w:rsid w:val="0033734C"/>
    <w:rPr>
      <w:rFonts w:asciiTheme="minorHAnsi" w:eastAsiaTheme="minorEastAsia" w:hAnsiTheme="minorHAnsi" w:cstheme="minorBidi"/>
      <w:b/>
      <w:bCs/>
      <w:i/>
      <w:iCs/>
      <w:color w:val="646B86" w:themeColor="text2"/>
      <w:spacing w:val="10"/>
      <w:sz w:val="23"/>
      <w:szCs w:val="23"/>
      <w:lang w:val="ru-RU"/>
    </w:rPr>
  </w:style>
  <w:style w:type="paragraph" w:styleId="af0">
    <w:name w:val="footer"/>
    <w:basedOn w:val="a2"/>
    <w:link w:val="af1"/>
    <w:uiPriority w:val="99"/>
    <w:semiHidden/>
    <w:unhideWhenUsed/>
    <w:rsid w:val="0033734C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33734C"/>
    <w:rPr>
      <w:sz w:val="23"/>
    </w:rPr>
  </w:style>
  <w:style w:type="paragraph" w:styleId="af2">
    <w:name w:val="header"/>
    <w:basedOn w:val="a2"/>
    <w:link w:val="af3"/>
    <w:uiPriority w:val="99"/>
    <w:unhideWhenUsed/>
    <w:rsid w:val="0033734C"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33734C"/>
    <w:rPr>
      <w:sz w:val="23"/>
    </w:rPr>
  </w:style>
  <w:style w:type="character" w:customStyle="1" w:styleId="10">
    <w:name w:val="Заголовок 1 Знак"/>
    <w:basedOn w:val="a3"/>
    <w:link w:val="1"/>
    <w:uiPriority w:val="9"/>
    <w:semiHidden/>
    <w:rsid w:val="0033734C"/>
    <w:rPr>
      <w:rFonts w:asciiTheme="majorHAnsi" w:eastAsiaTheme="majorEastAsia" w:hAnsiTheme="majorHAnsi" w:cstheme="majorBidi"/>
      <w:caps/>
      <w:color w:val="646B86" w:themeColor="text2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33734C"/>
    <w:rPr>
      <w:b/>
      <w:bCs/>
      <w:color w:val="D16349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sid w:val="0033734C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3"/>
    <w:link w:val="40"/>
    <w:uiPriority w:val="9"/>
    <w:semiHidden/>
    <w:rsid w:val="0033734C"/>
    <w:rPr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sid w:val="0033734C"/>
    <w:rPr>
      <w:b/>
      <w:bCs/>
      <w:color w:val="646B86" w:themeColor="text2"/>
      <w:spacing w:val="10"/>
      <w:sz w:val="23"/>
    </w:rPr>
  </w:style>
  <w:style w:type="character" w:customStyle="1" w:styleId="60">
    <w:name w:val="Заголовок 6 Знак"/>
    <w:basedOn w:val="a3"/>
    <w:link w:val="6"/>
    <w:uiPriority w:val="9"/>
    <w:semiHidden/>
    <w:rsid w:val="0033734C"/>
    <w:rPr>
      <w:b/>
      <w:bCs/>
      <w:color w:val="CCB400" w:themeColor="accent2"/>
      <w:spacing w:val="10"/>
      <w:sz w:val="23"/>
    </w:rPr>
  </w:style>
  <w:style w:type="character" w:customStyle="1" w:styleId="70">
    <w:name w:val="Заголовок 7 Знак"/>
    <w:basedOn w:val="a3"/>
    <w:link w:val="7"/>
    <w:uiPriority w:val="9"/>
    <w:semiHidden/>
    <w:rsid w:val="0033734C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3"/>
    <w:link w:val="8"/>
    <w:uiPriority w:val="9"/>
    <w:semiHidden/>
    <w:rsid w:val="0033734C"/>
    <w:rPr>
      <w:b/>
      <w:bCs/>
      <w:i/>
      <w:iCs/>
      <w:color w:val="D16349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33734C"/>
    <w:rPr>
      <w:b/>
      <w:bCs/>
      <w:caps/>
      <w:color w:val="8CADAE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unhideWhenUsed/>
    <w:rsid w:val="0033734C"/>
    <w:rPr>
      <w:color w:val="00A3D6" w:themeColor="hyperlink"/>
      <w:u w:val="single"/>
    </w:rPr>
  </w:style>
  <w:style w:type="character" w:styleId="af5">
    <w:name w:val="Intense Emphasis"/>
    <w:basedOn w:val="a3"/>
    <w:uiPriority w:val="21"/>
    <w:qFormat/>
    <w:rsid w:val="0033734C"/>
    <w:rPr>
      <w:rFonts w:asciiTheme="minorHAnsi" w:hAnsiTheme="minorHAnsi"/>
      <w:b/>
      <w:bCs/>
      <w:dstrike w:val="0"/>
      <w:color w:val="CCB400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rsid w:val="0033734C"/>
    <w:pPr>
      <w:pBdr>
        <w:top w:val="double" w:sz="12" w:space="10" w:color="CCB400" w:themeColor="accent2"/>
        <w:left w:val="double" w:sz="12" w:space="10" w:color="CCB400" w:themeColor="accent2"/>
        <w:bottom w:val="double" w:sz="12" w:space="10" w:color="CCB400" w:themeColor="accent2"/>
        <w:right w:val="double" w:sz="12" w:space="10" w:color="CCB400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CCB400" w:themeColor="accent2"/>
    </w:rPr>
  </w:style>
  <w:style w:type="character" w:customStyle="1" w:styleId="af7">
    <w:name w:val="Выделенная цитата Знак"/>
    <w:basedOn w:val="a3"/>
    <w:link w:val="af6"/>
    <w:uiPriority w:val="30"/>
    <w:rsid w:val="0033734C"/>
    <w:rPr>
      <w:b/>
      <w:bCs/>
      <w:color w:val="CCB400" w:themeColor="accent2"/>
      <w:sz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sid w:val="0033734C"/>
    <w:rPr>
      <w:rFonts w:asciiTheme="minorHAnsi" w:hAnsiTheme="minorHAnsi"/>
      <w:b/>
      <w:bCs/>
      <w:caps/>
      <w:color w:val="D16349" w:themeColor="accent1"/>
      <w:spacing w:val="10"/>
      <w:w w:val="100"/>
      <w:position w:val="0"/>
      <w:sz w:val="20"/>
      <w:szCs w:val="20"/>
      <w:u w:val="single" w:color="D16349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rsid w:val="0033734C"/>
    <w:pPr>
      <w:ind w:left="360" w:hanging="360"/>
    </w:pPr>
  </w:style>
  <w:style w:type="paragraph" w:styleId="24">
    <w:name w:val="List 2"/>
    <w:basedOn w:val="a2"/>
    <w:uiPriority w:val="99"/>
    <w:unhideWhenUsed/>
    <w:rsid w:val="0033734C"/>
    <w:pPr>
      <w:ind w:left="720" w:hanging="360"/>
    </w:pPr>
  </w:style>
  <w:style w:type="paragraph" w:styleId="2">
    <w:name w:val="List Bullet 2"/>
    <w:basedOn w:val="a2"/>
    <w:uiPriority w:val="36"/>
    <w:unhideWhenUsed/>
    <w:qFormat/>
    <w:rsid w:val="0033734C"/>
    <w:pPr>
      <w:numPr>
        <w:numId w:val="22"/>
      </w:numPr>
    </w:pPr>
    <w:rPr>
      <w:color w:val="D16349" w:themeColor="accent1"/>
    </w:rPr>
  </w:style>
  <w:style w:type="paragraph" w:styleId="3">
    <w:name w:val="List Bullet 3"/>
    <w:basedOn w:val="a2"/>
    <w:uiPriority w:val="36"/>
    <w:unhideWhenUsed/>
    <w:qFormat/>
    <w:rsid w:val="0033734C"/>
    <w:pPr>
      <w:numPr>
        <w:numId w:val="23"/>
      </w:numPr>
    </w:pPr>
    <w:rPr>
      <w:color w:val="CCB400" w:themeColor="accent2"/>
    </w:rPr>
  </w:style>
  <w:style w:type="paragraph" w:styleId="4">
    <w:name w:val="List Bullet 4"/>
    <w:basedOn w:val="a2"/>
    <w:uiPriority w:val="36"/>
    <w:unhideWhenUsed/>
    <w:qFormat/>
    <w:rsid w:val="0033734C"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rsid w:val="0033734C"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rsid w:val="0033734C"/>
    <w:pPr>
      <w:ind w:left="720"/>
      <w:contextualSpacing/>
    </w:pPr>
  </w:style>
  <w:style w:type="numbering" w:customStyle="1" w:styleId="a">
    <w:name w:val="Обычный стиль списка"/>
    <w:uiPriority w:val="99"/>
    <w:rsid w:val="0033734C"/>
    <w:pPr>
      <w:numPr>
        <w:numId w:val="11"/>
      </w:numPr>
    </w:pPr>
  </w:style>
  <w:style w:type="paragraph" w:styleId="afb">
    <w:name w:val="No Spacing"/>
    <w:basedOn w:val="a2"/>
    <w:uiPriority w:val="99"/>
    <w:qFormat/>
    <w:rsid w:val="0033734C"/>
    <w:pPr>
      <w:spacing w:after="0" w:line="240" w:lineRule="auto"/>
    </w:pPr>
  </w:style>
  <w:style w:type="paragraph" w:styleId="a1">
    <w:name w:val="Normal Indent"/>
    <w:basedOn w:val="a2"/>
    <w:uiPriority w:val="99"/>
    <w:unhideWhenUsed/>
    <w:rsid w:val="0033734C"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rsid w:val="0033734C"/>
    <w:pPr>
      <w:spacing w:after="0"/>
    </w:pPr>
    <w:rPr>
      <w:color w:val="FFFFFF" w:themeColor="background1"/>
      <w:sz w:val="40"/>
      <w:szCs w:val="40"/>
    </w:rPr>
  </w:style>
  <w:style w:type="paragraph" w:customStyle="1" w:styleId="afd">
    <w:name w:val="Адрес отправителя"/>
    <w:basedOn w:val="afb"/>
    <w:uiPriority w:val="4"/>
    <w:qFormat/>
    <w:rsid w:val="0033734C"/>
    <w:pPr>
      <w:spacing w:before="240"/>
      <w:contextualSpacing/>
    </w:pPr>
    <w:rPr>
      <w:color w:val="646B86" w:themeColor="text2"/>
    </w:rPr>
  </w:style>
  <w:style w:type="character" w:styleId="afe">
    <w:name w:val="Strong"/>
    <w:uiPriority w:val="22"/>
    <w:qFormat/>
    <w:rsid w:val="0033734C"/>
    <w:rPr>
      <w:rFonts w:asciiTheme="minorHAnsi" w:eastAsiaTheme="minorEastAsia" w:hAnsiTheme="minorHAnsi" w:cstheme="minorBidi"/>
      <w:b/>
      <w:bCs/>
      <w:iCs w:val="0"/>
      <w:color w:val="CCB400" w:themeColor="accent2"/>
      <w:szCs w:val="23"/>
      <w:lang w:val="ru-RU"/>
    </w:rPr>
  </w:style>
  <w:style w:type="paragraph" w:styleId="aff">
    <w:name w:val="Subtitle"/>
    <w:basedOn w:val="a2"/>
    <w:link w:val="aff0"/>
    <w:uiPriority w:val="11"/>
    <w:rsid w:val="0033734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CB400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sid w:val="0033734C"/>
    <w:rPr>
      <w:rFonts w:asciiTheme="majorHAnsi" w:eastAsiaTheme="majorEastAsia" w:hAnsiTheme="majorHAnsi" w:cstheme="majorBidi"/>
      <w:b/>
      <w:bCs/>
      <w:caps/>
      <w:color w:val="CCB400" w:themeColor="accent2"/>
      <w:spacing w:val="50"/>
      <w:sz w:val="24"/>
      <w:szCs w:val="24"/>
    </w:rPr>
  </w:style>
  <w:style w:type="character" w:styleId="aff1">
    <w:name w:val="Subtle Emphasis"/>
    <w:basedOn w:val="a3"/>
    <w:uiPriority w:val="19"/>
    <w:qFormat/>
    <w:rsid w:val="0033734C"/>
    <w:rPr>
      <w:rFonts w:asciiTheme="minorHAnsi" w:hAnsiTheme="minorHAnsi"/>
      <w:i/>
      <w:iCs/>
      <w:sz w:val="23"/>
    </w:rPr>
  </w:style>
  <w:style w:type="character" w:styleId="aff2">
    <w:name w:val="Subtle Reference"/>
    <w:basedOn w:val="a3"/>
    <w:uiPriority w:val="31"/>
    <w:qFormat/>
    <w:rsid w:val="0033734C"/>
    <w:rPr>
      <w:rFonts w:asciiTheme="minorHAnsi" w:hAnsiTheme="minorHAnsi"/>
      <w:b/>
      <w:bCs/>
      <w:i/>
      <w:iCs/>
      <w:color w:val="646B86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rsid w:val="0033734C"/>
    <w:pPr>
      <w:ind w:left="220" w:hanging="220"/>
    </w:pPr>
  </w:style>
  <w:style w:type="paragraph" w:styleId="aff4">
    <w:name w:val="Title"/>
    <w:basedOn w:val="a2"/>
    <w:link w:val="aff5"/>
    <w:uiPriority w:val="10"/>
    <w:rsid w:val="0033734C"/>
    <w:pPr>
      <w:spacing w:after="0" w:line="240" w:lineRule="auto"/>
    </w:pPr>
    <w:rPr>
      <w:color w:val="646B86" w:themeColor="text2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sid w:val="0033734C"/>
    <w:rPr>
      <w:color w:val="646B86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646B86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f6">
    <w:name w:val="Date"/>
    <w:basedOn w:val="afb"/>
    <w:next w:val="a2"/>
    <w:link w:val="aff7"/>
    <w:uiPriority w:val="99"/>
    <w:unhideWhenUsed/>
    <w:rsid w:val="0033734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sid w:val="0033734C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customStyle="1" w:styleId="aff8">
    <w:name w:val="Нижний колонтитул четной страницы"/>
    <w:basedOn w:val="a2"/>
    <w:unhideWhenUsed/>
    <w:qFormat/>
    <w:rsid w:val="0033734C"/>
    <w:pPr>
      <w:pBdr>
        <w:top w:val="single" w:sz="4" w:space="1" w:color="D16349" w:themeColor="accent1"/>
      </w:pBdr>
    </w:pPr>
    <w:rPr>
      <w:color w:val="646B86" w:themeColor="text2"/>
      <w:sz w:val="20"/>
      <w:szCs w:val="20"/>
    </w:rPr>
  </w:style>
  <w:style w:type="paragraph" w:customStyle="1" w:styleId="aff9">
    <w:name w:val="Нижний колонтитул нечетной страницы"/>
    <w:basedOn w:val="a2"/>
    <w:unhideWhenUsed/>
    <w:qFormat/>
    <w:rsid w:val="0033734C"/>
    <w:pPr>
      <w:pBdr>
        <w:top w:val="single" w:sz="4" w:space="1" w:color="D16349" w:themeColor="accent1"/>
      </w:pBdr>
      <w:jc w:val="right"/>
    </w:pPr>
    <w:rPr>
      <w:color w:val="646B86" w:themeColor="text2"/>
      <w:sz w:val="20"/>
      <w:szCs w:val="20"/>
    </w:rPr>
  </w:style>
  <w:style w:type="paragraph" w:customStyle="1" w:styleId="affa">
    <w:name w:val="Верхний колонтитул четной страницы"/>
    <w:basedOn w:val="afb"/>
    <w:unhideWhenUsed/>
    <w:qFormat/>
    <w:rsid w:val="0033734C"/>
    <w:pPr>
      <w:pBdr>
        <w:bottom w:val="single" w:sz="4" w:space="1" w:color="D16349" w:themeColor="accent1"/>
      </w:pBdr>
    </w:pPr>
    <w:rPr>
      <w:b/>
      <w:bCs/>
      <w:color w:val="646B86" w:themeColor="text2"/>
      <w:sz w:val="20"/>
      <w:szCs w:val="20"/>
    </w:rPr>
  </w:style>
  <w:style w:type="paragraph" w:customStyle="1" w:styleId="affb">
    <w:name w:val="Верхний колонтитул нечетной страницы"/>
    <w:basedOn w:val="afb"/>
    <w:unhideWhenUsed/>
    <w:qFormat/>
    <w:rsid w:val="0033734C"/>
    <w:pPr>
      <w:pBdr>
        <w:bottom w:val="single" w:sz="4" w:space="1" w:color="D16349" w:themeColor="accent1"/>
      </w:pBdr>
      <w:jc w:val="right"/>
    </w:pPr>
    <w:rPr>
      <w:b/>
      <w:bCs/>
      <w:color w:val="646B86" w:themeColor="text2"/>
      <w:sz w:val="20"/>
      <w:szCs w:val="20"/>
    </w:rPr>
  </w:style>
  <w:style w:type="paragraph" w:customStyle="1" w:styleId="affc">
    <w:name w:val="Обратный адрес"/>
    <w:basedOn w:val="afb"/>
    <w:uiPriority w:val="2"/>
    <w:unhideWhenUsed/>
    <w:qFormat/>
    <w:rsid w:val="0033734C"/>
    <w:pPr>
      <w:spacing w:after="200"/>
    </w:pPr>
    <w:rPr>
      <w:color w:val="646B86" w:themeColor="text2"/>
    </w:rPr>
  </w:style>
  <w:style w:type="paragraph" w:customStyle="1" w:styleId="affd">
    <w:name w:val="Название организации"/>
    <w:basedOn w:val="a2"/>
    <w:qFormat/>
    <w:rsid w:val="0033734C"/>
    <w:pPr>
      <w:spacing w:after="0"/>
    </w:pPr>
    <w:rPr>
      <w:b/>
      <w:bCs/>
      <w:color w:val="646B86" w:themeColor="text2"/>
      <w:sz w:val="36"/>
      <w:szCs w:val="36"/>
    </w:rPr>
  </w:style>
  <w:style w:type="paragraph" w:styleId="affe">
    <w:name w:val="Salutation"/>
    <w:basedOn w:val="a2"/>
    <w:next w:val="a2"/>
    <w:link w:val="afff"/>
    <w:uiPriority w:val="4"/>
    <w:unhideWhenUsed/>
    <w:qFormat/>
    <w:rsid w:val="0033734C"/>
    <w:pPr>
      <w:spacing w:before="400" w:after="320" w:line="240" w:lineRule="auto"/>
    </w:pPr>
    <w:rPr>
      <w:b/>
      <w:bCs/>
    </w:rPr>
  </w:style>
  <w:style w:type="character" w:customStyle="1" w:styleId="afff">
    <w:name w:val="Приветствие Знак"/>
    <w:basedOn w:val="a3"/>
    <w:link w:val="affe"/>
    <w:uiPriority w:val="4"/>
    <w:rsid w:val="0033734C"/>
    <w:rPr>
      <w:b/>
      <w:bCs/>
      <w:sz w:val="23"/>
    </w:rPr>
  </w:style>
  <w:style w:type="paragraph" w:customStyle="1" w:styleId="afff0">
    <w:name w:val="Адрес получателя"/>
    <w:basedOn w:val="afb"/>
    <w:uiPriority w:val="3"/>
    <w:qFormat/>
    <w:rsid w:val="0033734C"/>
    <w:pPr>
      <w:spacing w:before="240"/>
      <w:contextualSpacing/>
    </w:pPr>
    <w:rPr>
      <w:color w:val="646B86" w:themeColor="text2"/>
    </w:rPr>
  </w:style>
  <w:style w:type="paragraph" w:styleId="afff1">
    <w:name w:val="Closing"/>
    <w:basedOn w:val="a2"/>
    <w:link w:val="afff2"/>
    <w:uiPriority w:val="5"/>
    <w:unhideWhenUsed/>
    <w:qFormat/>
    <w:rsid w:val="0033734C"/>
    <w:pPr>
      <w:spacing w:before="960" w:after="960"/>
      <w:contextualSpacing/>
    </w:pPr>
  </w:style>
  <w:style w:type="character" w:customStyle="1" w:styleId="afff2">
    <w:name w:val="Прощание Знак"/>
    <w:basedOn w:val="a3"/>
    <w:link w:val="afff1"/>
    <w:uiPriority w:val="5"/>
    <w:rsid w:val="0033734C"/>
    <w:rPr>
      <w:rFonts w:eastAsiaTheme="minorEastAsia"/>
      <w:sz w:val="23"/>
      <w:szCs w:val="23"/>
      <w:lang w:val="ru-RU"/>
    </w:rPr>
  </w:style>
  <w:style w:type="paragraph" w:styleId="afff3">
    <w:name w:val="Signature"/>
    <w:basedOn w:val="a2"/>
    <w:link w:val="afff4"/>
    <w:uiPriority w:val="99"/>
    <w:unhideWhenUsed/>
    <w:rsid w:val="0033734C"/>
    <w:rPr>
      <w:b/>
      <w:bCs/>
    </w:rPr>
  </w:style>
  <w:style w:type="character" w:customStyle="1" w:styleId="afff4">
    <w:name w:val="Подпись Знак"/>
    <w:basedOn w:val="a3"/>
    <w:link w:val="afff3"/>
    <w:uiPriority w:val="99"/>
    <w:rsid w:val="0033734C"/>
    <w:rPr>
      <w:b/>
      <w:bCs/>
      <w:sz w:val="23"/>
    </w:rPr>
  </w:style>
  <w:style w:type="paragraph" w:customStyle="1" w:styleId="afff5">
    <w:name w:val="Категория"/>
    <w:basedOn w:val="a2"/>
    <w:link w:val="afff6"/>
    <w:qFormat/>
    <w:rsid w:val="0033734C"/>
    <w:pPr>
      <w:spacing w:after="0"/>
    </w:pPr>
    <w:rPr>
      <w:b/>
      <w:bCs/>
      <w:sz w:val="24"/>
      <w:szCs w:val="24"/>
    </w:rPr>
  </w:style>
  <w:style w:type="character" w:customStyle="1" w:styleId="afff6">
    <w:name w:val="Категория (знак)"/>
    <w:basedOn w:val="a3"/>
    <w:link w:val="afff5"/>
    <w:rsid w:val="0033734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8D8D8"/>
            <w:right w:val="none" w:sz="0" w:space="0" w:color="auto"/>
          </w:divBdr>
        </w:div>
      </w:divsChild>
    </w:div>
    <w:div w:id="1818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D8D8D8"/>
            <w:right w:val="none" w:sz="0" w:space="0" w:color="auto"/>
          </w:divBdr>
        </w:div>
      </w:divsChild>
    </w:div>
    <w:div w:id="2095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hyperlink" Target="mailto:info@elecompufa.ru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stall\Templates\1049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01E4FCA97F4E349EF977B4F66B8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5A0D0-4334-428E-AB3F-280ECE0BF1D0}"/>
      </w:docPartPr>
      <w:docPartBody>
        <w:p w:rsidR="008B780E" w:rsidRDefault="00BA28CD">
          <w:pPr>
            <w:pStyle w:val="C601E4FCA97F4E349EF977B4F66B8C23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B568C3E043D40FFB4D60CE1558F1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6F536-6A17-40DF-B7AE-E3F7991EF88C}"/>
      </w:docPartPr>
      <w:docPartBody>
        <w:p w:rsidR="008B780E" w:rsidRDefault="00F50155" w:rsidP="00F50155">
          <w:pPr>
            <w:pStyle w:val="8B568C3E043D40FFB4D60CE1558F1170"/>
          </w:pPr>
          <w:r>
            <w:t>[Введите свое имя]</w:t>
          </w:r>
        </w:p>
      </w:docPartBody>
    </w:docPart>
    <w:docPart>
      <w:docPartPr>
        <w:name w:val="4F561B4A78B64E3A95B4AAFC7AD64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0971C-5CEE-466F-B1DC-8F4E967251AE}"/>
      </w:docPartPr>
      <w:docPartBody>
        <w:p w:rsidR="008B780E" w:rsidRDefault="00F50155" w:rsidP="00F50155">
          <w:pPr>
            <w:pStyle w:val="4F561B4A78B64E3A95B4AAFC7AD6450F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50155"/>
    <w:rsid w:val="00063A8D"/>
    <w:rsid w:val="000F2A91"/>
    <w:rsid w:val="003D6B1A"/>
    <w:rsid w:val="00417DF8"/>
    <w:rsid w:val="0051795D"/>
    <w:rsid w:val="006209C2"/>
    <w:rsid w:val="00873327"/>
    <w:rsid w:val="008B780E"/>
    <w:rsid w:val="00BA28CD"/>
    <w:rsid w:val="00BD70FC"/>
    <w:rsid w:val="00C74DFF"/>
    <w:rsid w:val="00CF2EBF"/>
    <w:rsid w:val="00D17BAA"/>
    <w:rsid w:val="00F2704D"/>
    <w:rsid w:val="00F50155"/>
    <w:rsid w:val="00F53B4A"/>
    <w:rsid w:val="00F5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B780E"/>
    <w:rPr>
      <w:rFonts w:eastAsiaTheme="minorEastAsia" w:cstheme="minorBidi"/>
      <w:bCs w:val="0"/>
      <w:iCs w:val="0"/>
      <w:color w:val="808080"/>
      <w:szCs w:val="23"/>
      <w:lang w:val="ru-RU"/>
    </w:rPr>
  </w:style>
  <w:style w:type="paragraph" w:customStyle="1" w:styleId="C601E4FCA97F4E349EF977B4F66B8C23">
    <w:name w:val="C601E4FCA97F4E349EF977B4F66B8C23"/>
    <w:rsid w:val="008B780E"/>
  </w:style>
  <w:style w:type="paragraph" w:customStyle="1" w:styleId="145ED51905214A189253004E63B5E8BB">
    <w:name w:val="145ED51905214A189253004E63B5E8BB"/>
    <w:rsid w:val="008B780E"/>
  </w:style>
  <w:style w:type="paragraph" w:customStyle="1" w:styleId="8F53DAC382FE414F9D87BA264A7287ED">
    <w:name w:val="8F53DAC382FE414F9D87BA264A7287ED"/>
    <w:rsid w:val="008B780E"/>
  </w:style>
  <w:style w:type="paragraph" w:customStyle="1" w:styleId="99F435FF61424BCAA736FF4EACB64FD0">
    <w:name w:val="99F435FF61424BCAA736FF4EACB64FD0"/>
    <w:rsid w:val="008B780E"/>
  </w:style>
  <w:style w:type="paragraph" w:customStyle="1" w:styleId="F774099615FA41B6ABD9D41F3A81F927">
    <w:name w:val="F774099615FA41B6ABD9D41F3A81F927"/>
    <w:rsid w:val="008B780E"/>
  </w:style>
  <w:style w:type="paragraph" w:customStyle="1" w:styleId="F3FE93EBB4E24E6C8645E43F4DEEDB4E">
    <w:name w:val="F3FE93EBB4E24E6C8645E43F4DEEDB4E"/>
    <w:rsid w:val="008B780E"/>
  </w:style>
  <w:style w:type="paragraph" w:customStyle="1" w:styleId="FF3DE810F64F4870B75931175698C649">
    <w:name w:val="FF3DE810F64F4870B75931175698C649"/>
    <w:rsid w:val="008B780E"/>
  </w:style>
  <w:style w:type="paragraph" w:customStyle="1" w:styleId="FCE8798F492D4FC386B3D4862EF5FED8">
    <w:name w:val="FCE8798F492D4FC386B3D4862EF5FED8"/>
    <w:rsid w:val="008B780E"/>
  </w:style>
  <w:style w:type="paragraph" w:customStyle="1" w:styleId="8A6E5788D48F47D2BCECE548700EAA43">
    <w:name w:val="8A6E5788D48F47D2BCECE548700EAA43"/>
    <w:rsid w:val="008B780E"/>
  </w:style>
  <w:style w:type="paragraph" w:customStyle="1" w:styleId="5C987F339AFE4FC7A9D45FAD9BB5EE8E">
    <w:name w:val="5C987F339AFE4FC7A9D45FAD9BB5EE8E"/>
    <w:rsid w:val="008B780E"/>
  </w:style>
  <w:style w:type="paragraph" w:customStyle="1" w:styleId="DBC6C8A7260A4156B74C1FCD77046DE4">
    <w:name w:val="DBC6C8A7260A4156B74C1FCD77046DE4"/>
    <w:rsid w:val="008B780E"/>
  </w:style>
  <w:style w:type="paragraph" w:customStyle="1" w:styleId="4735FE06034F4263B3B20784AF71848C">
    <w:name w:val="4735FE06034F4263B3B20784AF71848C"/>
    <w:rsid w:val="008B780E"/>
  </w:style>
  <w:style w:type="paragraph" w:customStyle="1" w:styleId="11D159CBB9FF437B85B0024C57A9DC56">
    <w:name w:val="11D159CBB9FF437B85B0024C57A9DC56"/>
    <w:rsid w:val="008B780E"/>
  </w:style>
  <w:style w:type="paragraph" w:customStyle="1" w:styleId="B80B1E7E9CF24818991808C7698E496B">
    <w:name w:val="B80B1E7E9CF24818991808C7698E496B"/>
    <w:rsid w:val="008B780E"/>
  </w:style>
  <w:style w:type="paragraph" w:customStyle="1" w:styleId="94961777F25840F489E4620094609F9E">
    <w:name w:val="94961777F25840F489E4620094609F9E"/>
    <w:rsid w:val="008B780E"/>
  </w:style>
  <w:style w:type="paragraph" w:customStyle="1" w:styleId="09C4F4D118444C738969E14E0E363AA4">
    <w:name w:val="09C4F4D118444C738969E14E0E363AA4"/>
    <w:rsid w:val="008B780E"/>
  </w:style>
  <w:style w:type="paragraph" w:customStyle="1" w:styleId="60850337733A4F2D9115957BE6135B56">
    <w:name w:val="60850337733A4F2D9115957BE6135B56"/>
    <w:rsid w:val="008B780E"/>
  </w:style>
  <w:style w:type="paragraph" w:customStyle="1" w:styleId="2518043B0CE24322A25E3276C72CBAAF">
    <w:name w:val="2518043B0CE24322A25E3276C72CBAAF"/>
    <w:rsid w:val="008B780E"/>
  </w:style>
  <w:style w:type="paragraph" w:customStyle="1" w:styleId="D9D2DAEE8E64462CAA869D8FC4F3194C">
    <w:name w:val="D9D2DAEE8E64462CAA869D8FC4F3194C"/>
    <w:rsid w:val="008B780E"/>
  </w:style>
  <w:style w:type="paragraph" w:customStyle="1" w:styleId="B03082C328404CB995FA995FADFDE56B">
    <w:name w:val="B03082C328404CB995FA995FADFDE56B"/>
    <w:rsid w:val="00F50155"/>
  </w:style>
  <w:style w:type="paragraph" w:customStyle="1" w:styleId="8B568C3E043D40FFB4D60CE1558F1170">
    <w:name w:val="8B568C3E043D40FFB4D60CE1558F1170"/>
    <w:rsid w:val="00F50155"/>
  </w:style>
  <w:style w:type="paragraph" w:customStyle="1" w:styleId="CEBFE6C20C5C4356A9068EBE0E452FC5">
    <w:name w:val="CEBFE6C20C5C4356A9068EBE0E452FC5"/>
    <w:rsid w:val="00F50155"/>
  </w:style>
  <w:style w:type="paragraph" w:customStyle="1" w:styleId="BFE89E0A3E5D4CDBB551225A443DD5CE">
    <w:name w:val="BFE89E0A3E5D4CDBB551225A443DD5CE"/>
    <w:rsid w:val="00F50155"/>
  </w:style>
  <w:style w:type="paragraph" w:customStyle="1" w:styleId="0CC27B2D776E4211B32C3AE5CAC3EF9F">
    <w:name w:val="0CC27B2D776E4211B32C3AE5CAC3EF9F"/>
    <w:rsid w:val="00F50155"/>
  </w:style>
  <w:style w:type="paragraph" w:customStyle="1" w:styleId="66F565E7B5C94274BBDA8DB3B8679A54">
    <w:name w:val="66F565E7B5C94274BBDA8DB3B8679A54"/>
    <w:rsid w:val="00F50155"/>
  </w:style>
  <w:style w:type="paragraph" w:customStyle="1" w:styleId="21F3568A35E3412980E9696925E2501C">
    <w:name w:val="21F3568A35E3412980E9696925E2501C"/>
    <w:rsid w:val="00F50155"/>
  </w:style>
  <w:style w:type="paragraph" w:customStyle="1" w:styleId="47CF1C0D238948278E6F0C96136279D5">
    <w:name w:val="47CF1C0D238948278E6F0C96136279D5"/>
    <w:rsid w:val="00F50155"/>
  </w:style>
  <w:style w:type="paragraph" w:customStyle="1" w:styleId="09E75C81FBD447A0BB6EB312D55C8029">
    <w:name w:val="09E75C81FBD447A0BB6EB312D55C8029"/>
    <w:rsid w:val="00F50155"/>
  </w:style>
  <w:style w:type="paragraph" w:customStyle="1" w:styleId="B7D076E12D2847B58BB48307C6CA26C2">
    <w:name w:val="B7D076E12D2847B58BB48307C6CA26C2"/>
    <w:rsid w:val="00F50155"/>
  </w:style>
  <w:style w:type="paragraph" w:customStyle="1" w:styleId="A9BBF339C3E14B068D795D39A29F9863">
    <w:name w:val="A9BBF339C3E14B068D795D39A29F9863"/>
    <w:rsid w:val="00F50155"/>
  </w:style>
  <w:style w:type="paragraph" w:customStyle="1" w:styleId="E96C8435EC1E450790DD944C006FBEEE">
    <w:name w:val="E96C8435EC1E450790DD944C006FBEEE"/>
    <w:rsid w:val="00F50155"/>
  </w:style>
  <w:style w:type="paragraph" w:customStyle="1" w:styleId="739C2B26BE074A7D882CC907E788C37A">
    <w:name w:val="739C2B26BE074A7D882CC907E788C37A"/>
    <w:rsid w:val="00F50155"/>
  </w:style>
  <w:style w:type="paragraph" w:customStyle="1" w:styleId="28E58425FD6A4C0897C1B612A39A0E0D">
    <w:name w:val="28E58425FD6A4C0897C1B612A39A0E0D"/>
    <w:rsid w:val="00F50155"/>
  </w:style>
  <w:style w:type="paragraph" w:customStyle="1" w:styleId="B5377486B827404E9C626B4FBAFE0837">
    <w:name w:val="B5377486B827404E9C626B4FBAFE0837"/>
    <w:rsid w:val="00F50155"/>
  </w:style>
  <w:style w:type="paragraph" w:customStyle="1" w:styleId="8E1A72BD19DE465B9B447530E52A1D33">
    <w:name w:val="8E1A72BD19DE465B9B447530E52A1D33"/>
    <w:rsid w:val="00F50155"/>
  </w:style>
  <w:style w:type="paragraph" w:customStyle="1" w:styleId="53D50E7BE5D54CCBB71361347C8B74D5">
    <w:name w:val="53D50E7BE5D54CCBB71361347C8B74D5"/>
    <w:rsid w:val="00F50155"/>
  </w:style>
  <w:style w:type="paragraph" w:customStyle="1" w:styleId="7A17403F15CE4D00AD174AB54BACFB3F">
    <w:name w:val="7A17403F15CE4D00AD174AB54BACFB3F"/>
    <w:rsid w:val="00F50155"/>
  </w:style>
  <w:style w:type="paragraph" w:customStyle="1" w:styleId="C4641B052197445FB7F149C0D9A2A3CC">
    <w:name w:val="C4641B052197445FB7F149C0D9A2A3CC"/>
    <w:rsid w:val="00F50155"/>
  </w:style>
  <w:style w:type="paragraph" w:customStyle="1" w:styleId="4FE223083B5E47F5BE03CA7A9000B781">
    <w:name w:val="4FE223083B5E47F5BE03CA7A9000B781"/>
    <w:rsid w:val="00F50155"/>
  </w:style>
  <w:style w:type="paragraph" w:customStyle="1" w:styleId="4F561B4A78B64E3A95B4AAFC7AD6450F">
    <w:name w:val="4F561B4A78B64E3A95B4AAFC7AD6450F"/>
    <w:rsid w:val="00F50155"/>
  </w:style>
  <w:style w:type="paragraph" w:customStyle="1" w:styleId="21E865800CC34D63AF036C26EA36742A">
    <w:name w:val="21E865800CC34D63AF036C26EA36742A"/>
    <w:rsid w:val="00F53B4A"/>
  </w:style>
  <w:style w:type="paragraph" w:customStyle="1" w:styleId="3325EFA607F34352AB8779F4BACFF4CF">
    <w:name w:val="3325EFA607F34352AB8779F4BACFF4CF"/>
    <w:rsid w:val="00F53B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4.jpeg"/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Median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4755863-6259-4BAB-BD87-A61364D2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176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Распродажа электроустановочных изделий</dc:creator>
  <cp:lastModifiedBy>Ольга</cp:lastModifiedBy>
  <cp:revision>11</cp:revision>
  <dcterms:created xsi:type="dcterms:W3CDTF">2019-12-25T06:06:00Z</dcterms:created>
  <dcterms:modified xsi:type="dcterms:W3CDTF">2022-03-29T09:16:00Z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